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ADC4" w14:textId="77777777" w:rsidR="00167B0E" w:rsidRDefault="0010186D" w:rsidP="007379C0">
      <w:pPr>
        <w:jc w:val="both"/>
        <w:rPr>
          <w:rFonts w:ascii="Times New Roman" w:hAnsi="Times New Roman" w:cs="Times New Roman"/>
          <w:b/>
          <w:sz w:val="24"/>
          <w:szCs w:val="24"/>
          <w:lang w:val="en-GB"/>
        </w:rPr>
      </w:pPr>
      <w:r w:rsidRPr="001C672C">
        <w:rPr>
          <w:rFonts w:ascii="Times New Roman" w:hAnsi="Times New Roman" w:cs="Times New Roman"/>
          <w:b/>
          <w:sz w:val="24"/>
          <w:szCs w:val="24"/>
          <w:lang w:val="en-GB"/>
        </w:rPr>
        <w:t xml:space="preserve">Cessation of the Armed Conflict in Eastern Ukraine and the Effective Overcoming of its </w:t>
      </w:r>
      <w:r w:rsidR="0075536E">
        <w:rPr>
          <w:rFonts w:ascii="Times New Roman" w:hAnsi="Times New Roman" w:cs="Times New Roman"/>
          <w:b/>
          <w:sz w:val="24"/>
          <w:szCs w:val="24"/>
          <w:lang w:val="en-GB"/>
        </w:rPr>
        <w:t xml:space="preserve">Legacies </w:t>
      </w:r>
    </w:p>
    <w:p w14:paraId="53292586" w14:textId="77777777" w:rsidR="00167B0E" w:rsidRDefault="0075536E" w:rsidP="007379C0">
      <w:pPr>
        <w:jc w:val="both"/>
        <w:rPr>
          <w:rFonts w:ascii="Times New Roman" w:hAnsi="Times New Roman" w:cs="Times New Roman"/>
          <w:sz w:val="24"/>
          <w:szCs w:val="24"/>
          <w:lang w:val="en-GB"/>
        </w:rPr>
      </w:pPr>
      <w:r>
        <w:rPr>
          <w:rFonts w:ascii="Times New Roman" w:hAnsi="Times New Roman" w:cs="Times New Roman"/>
          <w:sz w:val="24"/>
          <w:szCs w:val="24"/>
          <w:lang w:val="en-GB"/>
        </w:rPr>
        <w:t>Statement addressed to the incoming OSCE Chairmanship, the OSCE Ministerial Council, an</w:t>
      </w:r>
      <w:r w:rsidR="00167B0E">
        <w:rPr>
          <w:rFonts w:ascii="Times New Roman" w:hAnsi="Times New Roman" w:cs="Times New Roman"/>
          <w:sz w:val="24"/>
          <w:szCs w:val="24"/>
          <w:lang w:val="en-GB"/>
        </w:rPr>
        <w:t>d the OSCE participating States</w:t>
      </w:r>
    </w:p>
    <w:p w14:paraId="6C91600A" w14:textId="77777777" w:rsidR="00167B0E" w:rsidRDefault="00167B0E" w:rsidP="007379C0">
      <w:pPr>
        <w:jc w:val="both"/>
        <w:rPr>
          <w:rFonts w:ascii="Times New Roman" w:hAnsi="Times New Roman" w:cs="Times New Roman"/>
          <w:sz w:val="24"/>
          <w:szCs w:val="24"/>
          <w:lang w:val="en-GB"/>
        </w:rPr>
      </w:pPr>
    </w:p>
    <w:p w14:paraId="201E6216" w14:textId="77777777" w:rsidR="0010186D" w:rsidRPr="00AB1FB4" w:rsidRDefault="0010186D" w:rsidP="007379C0">
      <w:pPr>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 xml:space="preserve">Since the </w:t>
      </w:r>
      <w:r>
        <w:rPr>
          <w:rFonts w:ascii="Times New Roman" w:hAnsi="Times New Roman" w:cs="Times New Roman"/>
          <w:sz w:val="24"/>
          <w:szCs w:val="24"/>
          <w:lang w:val="en-GB"/>
        </w:rPr>
        <w:t>beginning</w:t>
      </w:r>
      <w:r w:rsidRPr="00AB1FB4">
        <w:rPr>
          <w:rFonts w:ascii="Times New Roman" w:hAnsi="Times New Roman" w:cs="Times New Roman"/>
          <w:sz w:val="24"/>
          <w:szCs w:val="24"/>
          <w:lang w:val="en-GB"/>
        </w:rPr>
        <w:t xml:space="preserve"> of the armed </w:t>
      </w:r>
      <w:r>
        <w:rPr>
          <w:rFonts w:ascii="Times New Roman" w:hAnsi="Times New Roman" w:cs="Times New Roman"/>
          <w:sz w:val="24"/>
          <w:szCs w:val="24"/>
          <w:lang w:val="en-GB"/>
        </w:rPr>
        <w:t>conflict</w:t>
      </w:r>
      <w:r w:rsidR="0075536E">
        <w:rPr>
          <w:rFonts w:ascii="Times New Roman" w:hAnsi="Times New Roman" w:cs="Times New Roman"/>
          <w:sz w:val="24"/>
          <w:szCs w:val="24"/>
          <w:lang w:val="en-GB"/>
        </w:rPr>
        <w:t>, eastern Ukraine has seen over</w:t>
      </w:r>
      <w:r w:rsidRPr="00AB1FB4">
        <w:rPr>
          <w:rFonts w:ascii="Times New Roman" w:hAnsi="Times New Roman" w:cs="Times New Roman"/>
          <w:sz w:val="24"/>
          <w:szCs w:val="24"/>
          <w:lang w:val="en-GB"/>
        </w:rPr>
        <w:t xml:space="preserve"> 9,700 people </w:t>
      </w:r>
      <w:r w:rsidR="0075536E">
        <w:rPr>
          <w:rFonts w:ascii="Times New Roman" w:hAnsi="Times New Roman" w:cs="Times New Roman"/>
          <w:sz w:val="24"/>
          <w:szCs w:val="24"/>
          <w:lang w:val="en-GB"/>
        </w:rPr>
        <w:t>killed,</w:t>
      </w:r>
      <w:r w:rsidRPr="00AB1FB4">
        <w:rPr>
          <w:rFonts w:ascii="Times New Roman" w:hAnsi="Times New Roman" w:cs="Times New Roman"/>
          <w:sz w:val="24"/>
          <w:szCs w:val="24"/>
          <w:lang w:val="en-GB"/>
        </w:rPr>
        <w:t xml:space="preserve"> some 22,000 people injured, around two million people </w:t>
      </w:r>
      <w:r w:rsidR="0075536E">
        <w:rPr>
          <w:rFonts w:ascii="Times New Roman" w:hAnsi="Times New Roman" w:cs="Times New Roman"/>
          <w:sz w:val="24"/>
          <w:szCs w:val="24"/>
          <w:lang w:val="en-GB"/>
        </w:rPr>
        <w:t xml:space="preserve">forced to flee their homes and </w:t>
      </w:r>
      <w:r w:rsidRPr="00AB1FB4">
        <w:rPr>
          <w:rFonts w:ascii="Times New Roman" w:hAnsi="Times New Roman" w:cs="Times New Roman"/>
          <w:sz w:val="24"/>
          <w:szCs w:val="24"/>
          <w:lang w:val="en-GB"/>
        </w:rPr>
        <w:t>regional infrastructure badly damaged</w:t>
      </w:r>
      <w:r>
        <w:rPr>
          <w:rFonts w:ascii="Times New Roman" w:hAnsi="Times New Roman" w:cs="Times New Roman"/>
          <w:sz w:val="24"/>
          <w:szCs w:val="24"/>
          <w:lang w:val="en-GB"/>
        </w:rPr>
        <w:t>.</w:t>
      </w:r>
      <w:r>
        <w:rPr>
          <w:rStyle w:val="a6"/>
          <w:rFonts w:ascii="Times New Roman" w:hAnsi="Times New Roman" w:cs="Times New Roman"/>
          <w:sz w:val="24"/>
          <w:szCs w:val="24"/>
          <w:lang w:val="en-GB"/>
        </w:rPr>
        <w:footnoteReference w:id="1"/>
      </w:r>
      <w:r w:rsidRPr="00AB1FB4">
        <w:rPr>
          <w:rFonts w:ascii="Times New Roman" w:hAnsi="Times New Roman" w:cs="Times New Roman"/>
          <w:sz w:val="24"/>
          <w:szCs w:val="24"/>
          <w:lang w:val="en-GB"/>
        </w:rPr>
        <w:t xml:space="preserve"> </w:t>
      </w:r>
      <w:r w:rsidR="0075536E">
        <w:rPr>
          <w:rFonts w:ascii="Times New Roman" w:hAnsi="Times New Roman" w:cs="Times New Roman"/>
          <w:sz w:val="24"/>
          <w:szCs w:val="24"/>
          <w:lang w:val="en-GB"/>
        </w:rPr>
        <w:t>F</w:t>
      </w:r>
      <w:r>
        <w:rPr>
          <w:rFonts w:ascii="Times New Roman" w:hAnsi="Times New Roman" w:cs="Times New Roman"/>
          <w:sz w:val="24"/>
          <w:szCs w:val="24"/>
          <w:lang w:val="en-GB"/>
        </w:rPr>
        <w:t>requent</w:t>
      </w:r>
      <w:r w:rsidRPr="00AB1FB4">
        <w:rPr>
          <w:rFonts w:ascii="Times New Roman" w:hAnsi="Times New Roman" w:cs="Times New Roman"/>
          <w:sz w:val="24"/>
          <w:szCs w:val="24"/>
          <w:lang w:val="en-GB"/>
        </w:rPr>
        <w:t xml:space="preserve"> violations of in</w:t>
      </w:r>
      <w:r>
        <w:rPr>
          <w:rFonts w:ascii="Times New Roman" w:hAnsi="Times New Roman" w:cs="Times New Roman"/>
          <w:sz w:val="24"/>
          <w:szCs w:val="24"/>
          <w:lang w:val="en-GB"/>
        </w:rPr>
        <w:t>ternational humanitarian law have been</w:t>
      </w:r>
      <w:r w:rsidRPr="00AB1FB4">
        <w:rPr>
          <w:rFonts w:ascii="Times New Roman" w:hAnsi="Times New Roman" w:cs="Times New Roman"/>
          <w:sz w:val="24"/>
          <w:szCs w:val="24"/>
          <w:lang w:val="en-GB"/>
        </w:rPr>
        <w:t xml:space="preserve"> documente</w:t>
      </w:r>
      <w:r>
        <w:rPr>
          <w:rFonts w:ascii="Times New Roman" w:hAnsi="Times New Roman" w:cs="Times New Roman"/>
          <w:sz w:val="24"/>
          <w:szCs w:val="24"/>
          <w:lang w:val="en-GB"/>
        </w:rPr>
        <w:t>d</w:t>
      </w:r>
      <w:r w:rsidR="0075536E">
        <w:rPr>
          <w:rFonts w:ascii="Times New Roman" w:hAnsi="Times New Roman" w:cs="Times New Roman"/>
          <w:sz w:val="24"/>
          <w:szCs w:val="24"/>
          <w:lang w:val="en-GB"/>
        </w:rPr>
        <w:t xml:space="preserve"> in the conflict zone, such as</w:t>
      </w:r>
      <w:r w:rsidRPr="00AB1FB4">
        <w:rPr>
          <w:rFonts w:ascii="Times New Roman" w:hAnsi="Times New Roman" w:cs="Times New Roman"/>
          <w:sz w:val="24"/>
          <w:szCs w:val="24"/>
          <w:lang w:val="en-GB"/>
        </w:rPr>
        <w:t xml:space="preserve"> torture, illegal executions, the indiscriminate shelling of civilian facilities, including medical facilities</w:t>
      </w:r>
      <w:r>
        <w:rPr>
          <w:rFonts w:ascii="Times New Roman" w:hAnsi="Times New Roman" w:cs="Times New Roman"/>
          <w:sz w:val="24"/>
          <w:szCs w:val="24"/>
          <w:lang w:val="en-GB"/>
        </w:rPr>
        <w:t>,</w:t>
      </w:r>
      <w:r w:rsidRPr="00AB1FB4">
        <w:rPr>
          <w:rFonts w:ascii="Times New Roman" w:hAnsi="Times New Roman" w:cs="Times New Roman"/>
          <w:sz w:val="24"/>
          <w:szCs w:val="24"/>
          <w:lang w:val="en-GB"/>
        </w:rPr>
        <w:t xml:space="preserve"> and the use of civilian facilities and means of transport for military purposes. Access to the conflict zone for international humanitarian organisations </w:t>
      </w:r>
      <w:r w:rsidR="0075536E">
        <w:rPr>
          <w:rFonts w:ascii="Times New Roman" w:hAnsi="Times New Roman" w:cs="Times New Roman"/>
          <w:sz w:val="24"/>
          <w:szCs w:val="24"/>
          <w:lang w:val="en-GB"/>
        </w:rPr>
        <w:t xml:space="preserve">remains </w:t>
      </w:r>
      <w:r w:rsidRPr="00AB1FB4">
        <w:rPr>
          <w:rFonts w:ascii="Times New Roman" w:hAnsi="Times New Roman" w:cs="Times New Roman"/>
          <w:sz w:val="24"/>
          <w:szCs w:val="24"/>
          <w:lang w:val="en-GB"/>
        </w:rPr>
        <w:t xml:space="preserve">severely limited. </w:t>
      </w:r>
      <w:r>
        <w:rPr>
          <w:rFonts w:ascii="Times New Roman" w:hAnsi="Times New Roman" w:cs="Times New Roman"/>
          <w:sz w:val="24"/>
          <w:szCs w:val="24"/>
          <w:lang w:val="en-GB"/>
        </w:rPr>
        <w:t xml:space="preserve">The </w:t>
      </w:r>
      <w:r w:rsidR="0075536E">
        <w:rPr>
          <w:rFonts w:ascii="Times New Roman" w:hAnsi="Times New Roman" w:cs="Times New Roman"/>
          <w:sz w:val="24"/>
          <w:szCs w:val="24"/>
          <w:lang w:val="en-GB"/>
        </w:rPr>
        <w:t xml:space="preserve">ongoing confrontation continues to </w:t>
      </w:r>
      <w:r w:rsidRPr="00AB1FB4">
        <w:rPr>
          <w:rFonts w:ascii="Times New Roman" w:hAnsi="Times New Roman" w:cs="Times New Roman"/>
          <w:sz w:val="24"/>
          <w:szCs w:val="24"/>
          <w:lang w:val="en-GB"/>
        </w:rPr>
        <w:t>significantly complicate Ukraine’</w:t>
      </w:r>
      <w:r>
        <w:rPr>
          <w:rFonts w:ascii="Times New Roman" w:hAnsi="Times New Roman" w:cs="Times New Roman"/>
          <w:sz w:val="24"/>
          <w:szCs w:val="24"/>
          <w:lang w:val="en-GB"/>
        </w:rPr>
        <w:t>s progress</w:t>
      </w:r>
      <w:r w:rsidRPr="00AB1FB4">
        <w:rPr>
          <w:rFonts w:ascii="Times New Roman" w:hAnsi="Times New Roman" w:cs="Times New Roman"/>
          <w:sz w:val="24"/>
          <w:szCs w:val="24"/>
          <w:lang w:val="en-GB"/>
        </w:rPr>
        <w:t xml:space="preserve"> towards becoming a democratic state</w:t>
      </w:r>
      <w:r>
        <w:rPr>
          <w:rFonts w:ascii="Times New Roman" w:hAnsi="Times New Roman" w:cs="Times New Roman"/>
          <w:sz w:val="24"/>
          <w:szCs w:val="24"/>
          <w:lang w:val="en-GB"/>
        </w:rPr>
        <w:t xml:space="preserve"> based on </w:t>
      </w:r>
      <w:r w:rsidR="0075536E">
        <w:rPr>
          <w:rFonts w:ascii="Times New Roman" w:hAnsi="Times New Roman" w:cs="Times New Roman"/>
          <w:sz w:val="24"/>
          <w:szCs w:val="24"/>
          <w:lang w:val="en-GB"/>
        </w:rPr>
        <w:t xml:space="preserve">the values of </w:t>
      </w:r>
      <w:r>
        <w:rPr>
          <w:rFonts w:ascii="Times New Roman" w:hAnsi="Times New Roman" w:cs="Times New Roman"/>
          <w:sz w:val="24"/>
          <w:szCs w:val="24"/>
          <w:lang w:val="en-GB"/>
        </w:rPr>
        <w:t>justice and integrity</w:t>
      </w:r>
      <w:r w:rsidRPr="00AB1FB4">
        <w:rPr>
          <w:rFonts w:ascii="Times New Roman" w:hAnsi="Times New Roman" w:cs="Times New Roman"/>
          <w:sz w:val="24"/>
          <w:szCs w:val="24"/>
          <w:lang w:val="en-GB"/>
        </w:rPr>
        <w:t xml:space="preserve">. </w:t>
      </w:r>
    </w:p>
    <w:p w14:paraId="48A5A29C" w14:textId="77777777" w:rsidR="0010186D" w:rsidRPr="00AB1FB4" w:rsidRDefault="0010186D" w:rsidP="007379C0">
      <w:pPr>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 xml:space="preserve">Dozens of civilian groups and organisations from Ukraine and other OSCE </w:t>
      </w:r>
      <w:r w:rsidR="002C7EA4">
        <w:rPr>
          <w:rFonts w:ascii="Times New Roman" w:hAnsi="Times New Roman" w:cs="Times New Roman"/>
          <w:sz w:val="24"/>
          <w:szCs w:val="24"/>
          <w:lang w:val="en-GB"/>
        </w:rPr>
        <w:t xml:space="preserve">participating States </w:t>
      </w:r>
      <w:r w:rsidRPr="00AB1FB4">
        <w:rPr>
          <w:rFonts w:ascii="Times New Roman" w:hAnsi="Times New Roman" w:cs="Times New Roman"/>
          <w:sz w:val="24"/>
          <w:szCs w:val="24"/>
          <w:lang w:val="en-GB"/>
        </w:rPr>
        <w:t xml:space="preserve">are actively working in the </w:t>
      </w:r>
      <w:r w:rsidR="002C7EA4">
        <w:rPr>
          <w:rFonts w:ascii="Times New Roman" w:hAnsi="Times New Roman" w:cs="Times New Roman"/>
          <w:sz w:val="24"/>
          <w:szCs w:val="24"/>
          <w:lang w:val="en-GB"/>
        </w:rPr>
        <w:t xml:space="preserve">crisis region and, </w:t>
      </w:r>
      <w:r w:rsidRPr="00AB1FB4">
        <w:rPr>
          <w:rFonts w:ascii="Times New Roman" w:hAnsi="Times New Roman" w:cs="Times New Roman"/>
          <w:sz w:val="24"/>
          <w:szCs w:val="24"/>
          <w:lang w:val="en-GB"/>
        </w:rPr>
        <w:t>where they have access</w:t>
      </w:r>
      <w:r w:rsidR="002C7EA4">
        <w:rPr>
          <w:rFonts w:ascii="Times New Roman" w:hAnsi="Times New Roman" w:cs="Times New Roman"/>
          <w:sz w:val="24"/>
          <w:szCs w:val="24"/>
          <w:lang w:val="en-GB"/>
        </w:rPr>
        <w:t>, they play</w:t>
      </w:r>
      <w:r>
        <w:rPr>
          <w:rFonts w:ascii="Times New Roman" w:hAnsi="Times New Roman" w:cs="Times New Roman"/>
          <w:sz w:val="24"/>
          <w:szCs w:val="24"/>
          <w:lang w:val="en-GB"/>
        </w:rPr>
        <w:t xml:space="preserve"> </w:t>
      </w:r>
      <w:r w:rsidRPr="00AB1FB4">
        <w:rPr>
          <w:rFonts w:ascii="Times New Roman" w:hAnsi="Times New Roman" w:cs="Times New Roman"/>
          <w:sz w:val="24"/>
          <w:szCs w:val="24"/>
          <w:lang w:val="en-GB"/>
        </w:rPr>
        <w:t xml:space="preserve">a substantial role in the </w:t>
      </w:r>
      <w:r w:rsidR="002C7EA4">
        <w:rPr>
          <w:rFonts w:ascii="Times New Roman" w:hAnsi="Times New Roman" w:cs="Times New Roman"/>
          <w:sz w:val="24"/>
          <w:szCs w:val="24"/>
          <w:lang w:val="en-GB"/>
        </w:rPr>
        <w:t>protection</w:t>
      </w:r>
      <w:r w:rsidR="002C7EA4" w:rsidRPr="00AB1FB4">
        <w:rPr>
          <w:rFonts w:ascii="Times New Roman" w:hAnsi="Times New Roman" w:cs="Times New Roman"/>
          <w:sz w:val="24"/>
          <w:szCs w:val="24"/>
          <w:lang w:val="en-GB"/>
        </w:rPr>
        <w:t xml:space="preserve"> </w:t>
      </w:r>
      <w:r w:rsidRPr="00AB1FB4">
        <w:rPr>
          <w:rFonts w:ascii="Times New Roman" w:hAnsi="Times New Roman" w:cs="Times New Roman"/>
          <w:sz w:val="24"/>
          <w:szCs w:val="24"/>
          <w:lang w:val="en-GB"/>
        </w:rPr>
        <w:t xml:space="preserve">of fundamental human rights. Their </w:t>
      </w:r>
      <w:r w:rsidR="002C7EA4">
        <w:rPr>
          <w:rFonts w:ascii="Times New Roman" w:hAnsi="Times New Roman" w:cs="Times New Roman"/>
          <w:sz w:val="24"/>
          <w:szCs w:val="24"/>
          <w:lang w:val="en-GB"/>
        </w:rPr>
        <w:t xml:space="preserve">important </w:t>
      </w:r>
      <w:r w:rsidRPr="00AB1FB4">
        <w:rPr>
          <w:rFonts w:ascii="Times New Roman" w:hAnsi="Times New Roman" w:cs="Times New Roman"/>
          <w:sz w:val="24"/>
          <w:szCs w:val="24"/>
          <w:lang w:val="en-GB"/>
        </w:rPr>
        <w:t xml:space="preserve">work </w:t>
      </w:r>
      <w:r w:rsidR="002C7EA4">
        <w:rPr>
          <w:rFonts w:ascii="Times New Roman" w:hAnsi="Times New Roman" w:cs="Times New Roman"/>
          <w:sz w:val="24"/>
          <w:szCs w:val="24"/>
          <w:lang w:val="en-GB"/>
        </w:rPr>
        <w:t xml:space="preserve">includes </w:t>
      </w:r>
      <w:r w:rsidRPr="00AB1FB4">
        <w:rPr>
          <w:rFonts w:ascii="Times New Roman" w:hAnsi="Times New Roman" w:cs="Times New Roman"/>
          <w:sz w:val="24"/>
          <w:szCs w:val="24"/>
          <w:lang w:val="en-GB"/>
        </w:rPr>
        <w:t>documenting human rights violations</w:t>
      </w:r>
      <w:r w:rsidR="002C7EA4">
        <w:rPr>
          <w:rFonts w:ascii="Times New Roman" w:hAnsi="Times New Roman" w:cs="Times New Roman"/>
          <w:sz w:val="24"/>
          <w:szCs w:val="24"/>
          <w:lang w:val="en-GB"/>
        </w:rPr>
        <w:t>;</w:t>
      </w:r>
      <w:r w:rsidRPr="00AB1FB4">
        <w:rPr>
          <w:rFonts w:ascii="Times New Roman" w:hAnsi="Times New Roman" w:cs="Times New Roman"/>
          <w:sz w:val="24"/>
          <w:szCs w:val="24"/>
          <w:lang w:val="en-GB"/>
        </w:rPr>
        <w:t xml:space="preserve"> educating the population regarding their fundamental rights</w:t>
      </w:r>
      <w:r w:rsidR="002C7EA4">
        <w:rPr>
          <w:rFonts w:ascii="Times New Roman" w:hAnsi="Times New Roman" w:cs="Times New Roman"/>
          <w:sz w:val="24"/>
          <w:szCs w:val="24"/>
          <w:lang w:val="en-GB"/>
        </w:rPr>
        <w:t>;</w:t>
      </w:r>
      <w:r w:rsidRPr="00330657">
        <w:rPr>
          <w:rFonts w:ascii="Times New Roman" w:hAnsi="Times New Roman" w:cs="Times New Roman"/>
          <w:sz w:val="24"/>
          <w:szCs w:val="24"/>
          <w:lang w:val="en-GB"/>
        </w:rPr>
        <w:t xml:space="preserve"> creating platforms of dialogue and</w:t>
      </w:r>
      <w:r w:rsidR="00BA10F4">
        <w:rPr>
          <w:rFonts w:ascii="Times New Roman" w:hAnsi="Times New Roman" w:cs="Times New Roman"/>
          <w:sz w:val="24"/>
          <w:szCs w:val="24"/>
          <w:lang w:val="en-GB"/>
        </w:rPr>
        <w:t xml:space="preserve"> running reconciliation initiatives to </w:t>
      </w:r>
      <w:r w:rsidRPr="00AB1FB4">
        <w:rPr>
          <w:rFonts w:ascii="Times New Roman" w:hAnsi="Times New Roman" w:cs="Times New Roman"/>
          <w:sz w:val="24"/>
          <w:szCs w:val="24"/>
          <w:lang w:val="en-GB"/>
        </w:rPr>
        <w:t>mitigate the consequences of the armed conflict</w:t>
      </w:r>
      <w:r w:rsidR="00BA10F4">
        <w:rPr>
          <w:rFonts w:ascii="Times New Roman" w:hAnsi="Times New Roman" w:cs="Times New Roman"/>
          <w:sz w:val="24"/>
          <w:szCs w:val="24"/>
          <w:lang w:val="en-GB"/>
        </w:rPr>
        <w:t>.</w:t>
      </w:r>
      <w:r w:rsidRPr="00AB1FB4">
        <w:rPr>
          <w:rFonts w:ascii="Times New Roman" w:hAnsi="Times New Roman" w:cs="Times New Roman"/>
          <w:sz w:val="24"/>
          <w:szCs w:val="24"/>
          <w:lang w:val="en-GB"/>
        </w:rPr>
        <w:t xml:space="preserve"> Co</w:t>
      </w:r>
      <w:r w:rsidR="00BA10F4">
        <w:rPr>
          <w:rFonts w:ascii="Times New Roman" w:hAnsi="Times New Roman" w:cs="Times New Roman"/>
          <w:sz w:val="24"/>
          <w:szCs w:val="24"/>
          <w:lang w:val="en-GB"/>
        </w:rPr>
        <w:t>-</w:t>
      </w:r>
      <w:r w:rsidRPr="00AB1FB4">
        <w:rPr>
          <w:rFonts w:ascii="Times New Roman" w:hAnsi="Times New Roman" w:cs="Times New Roman"/>
          <w:sz w:val="24"/>
          <w:szCs w:val="24"/>
          <w:lang w:val="en-GB"/>
        </w:rPr>
        <w:t>operation between Ukrainian and Russian civil</w:t>
      </w:r>
      <w:r w:rsidR="00BA10F4">
        <w:rPr>
          <w:rFonts w:ascii="Times New Roman" w:hAnsi="Times New Roman" w:cs="Times New Roman"/>
          <w:sz w:val="24"/>
          <w:szCs w:val="24"/>
          <w:lang w:val="en-GB"/>
        </w:rPr>
        <w:t xml:space="preserve"> society groups and </w:t>
      </w:r>
      <w:r w:rsidRPr="00AB1FB4">
        <w:rPr>
          <w:rFonts w:ascii="Times New Roman" w:hAnsi="Times New Roman" w:cs="Times New Roman"/>
          <w:sz w:val="24"/>
          <w:szCs w:val="24"/>
          <w:lang w:val="en-GB"/>
        </w:rPr>
        <w:t>organisations, as well as with organisations from other European countries is the basis for numerous civi</w:t>
      </w:r>
      <w:r>
        <w:rPr>
          <w:rFonts w:ascii="Times New Roman" w:hAnsi="Times New Roman" w:cs="Times New Roman"/>
          <w:sz w:val="24"/>
          <w:szCs w:val="24"/>
          <w:lang w:val="en-GB"/>
        </w:rPr>
        <w:t>c</w:t>
      </w:r>
      <w:r w:rsidRPr="00AB1FB4">
        <w:rPr>
          <w:rFonts w:ascii="Times New Roman" w:hAnsi="Times New Roman" w:cs="Times New Roman"/>
          <w:sz w:val="24"/>
          <w:szCs w:val="24"/>
          <w:lang w:val="en-GB"/>
        </w:rPr>
        <w:t xml:space="preserve"> initiatives</w:t>
      </w:r>
      <w:r w:rsidR="000120D7">
        <w:rPr>
          <w:rFonts w:ascii="Times New Roman" w:hAnsi="Times New Roman" w:cs="Times New Roman"/>
          <w:sz w:val="24"/>
          <w:szCs w:val="24"/>
          <w:lang w:val="en-GB"/>
        </w:rPr>
        <w:t xml:space="preserve"> aimed </w:t>
      </w:r>
      <w:r w:rsidR="00BA10F4">
        <w:rPr>
          <w:rFonts w:ascii="Times New Roman" w:hAnsi="Times New Roman" w:cs="Times New Roman"/>
          <w:sz w:val="24"/>
          <w:szCs w:val="24"/>
          <w:lang w:val="en-GB"/>
        </w:rPr>
        <w:t>at achieving peace.</w:t>
      </w:r>
    </w:p>
    <w:p w14:paraId="155C127E" w14:textId="77777777" w:rsidR="0010186D" w:rsidRPr="00AB1FB4" w:rsidRDefault="00BA10F4" w:rsidP="007379C0">
      <w:pPr>
        <w:jc w:val="both"/>
        <w:rPr>
          <w:rFonts w:ascii="Times New Roman" w:hAnsi="Times New Roman" w:cs="Times New Roman"/>
          <w:sz w:val="24"/>
          <w:szCs w:val="24"/>
          <w:lang w:val="en-GB"/>
        </w:rPr>
      </w:pPr>
      <w:r>
        <w:rPr>
          <w:rFonts w:ascii="Times New Roman" w:hAnsi="Times New Roman" w:cs="Times New Roman"/>
          <w:sz w:val="24"/>
          <w:szCs w:val="24"/>
          <w:lang w:val="en-GB"/>
        </w:rPr>
        <w:t>However, in certain areas of the</w:t>
      </w:r>
      <w:r w:rsidR="0010186D" w:rsidRPr="00330657">
        <w:rPr>
          <w:rFonts w:ascii="Times New Roman" w:hAnsi="Times New Roman" w:cs="Times New Roman"/>
          <w:sz w:val="24"/>
          <w:szCs w:val="24"/>
          <w:lang w:val="en-GB"/>
        </w:rPr>
        <w:t xml:space="preserve"> Donetsk and Luhansk regions</w:t>
      </w:r>
      <w:r>
        <w:rPr>
          <w:rStyle w:val="a6"/>
          <w:rFonts w:ascii="Times New Roman" w:hAnsi="Times New Roman" w:cs="Times New Roman"/>
          <w:sz w:val="24"/>
          <w:szCs w:val="24"/>
          <w:lang w:val="en-GB"/>
        </w:rPr>
        <w:footnoteReference w:id="2"/>
      </w:r>
      <w:r w:rsidR="0010186D" w:rsidRPr="00AB1FB4">
        <w:rPr>
          <w:rFonts w:ascii="Times New Roman" w:hAnsi="Times New Roman" w:cs="Times New Roman"/>
          <w:sz w:val="24"/>
          <w:szCs w:val="24"/>
          <w:lang w:val="en-GB"/>
        </w:rPr>
        <w:t xml:space="preserve"> human rights </w:t>
      </w:r>
      <w:r>
        <w:rPr>
          <w:rFonts w:ascii="Times New Roman" w:hAnsi="Times New Roman" w:cs="Times New Roman"/>
          <w:sz w:val="24"/>
          <w:szCs w:val="24"/>
          <w:lang w:val="en-GB"/>
        </w:rPr>
        <w:t>protection is non-</w:t>
      </w:r>
      <w:r w:rsidR="0010186D" w:rsidRPr="00AB1FB4">
        <w:rPr>
          <w:rFonts w:ascii="Times New Roman" w:hAnsi="Times New Roman" w:cs="Times New Roman"/>
          <w:sz w:val="24"/>
          <w:szCs w:val="24"/>
          <w:lang w:val="en-GB"/>
        </w:rPr>
        <w:t>exist</w:t>
      </w:r>
      <w:r>
        <w:rPr>
          <w:rFonts w:ascii="Times New Roman" w:hAnsi="Times New Roman" w:cs="Times New Roman"/>
          <w:sz w:val="24"/>
          <w:szCs w:val="24"/>
          <w:lang w:val="en-GB"/>
        </w:rPr>
        <w:t>ent</w:t>
      </w:r>
      <w:r w:rsidR="0010186D" w:rsidRPr="00AB1F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due to the lack of access to justice </w:t>
      </w:r>
      <w:r w:rsidR="0010186D" w:rsidRPr="00AB1FB4">
        <w:rPr>
          <w:rFonts w:ascii="Times New Roman" w:hAnsi="Times New Roman" w:cs="Times New Roman"/>
          <w:sz w:val="24"/>
          <w:szCs w:val="24"/>
          <w:lang w:val="en-GB"/>
        </w:rPr>
        <w:t>both on national and international level</w:t>
      </w:r>
      <w:r>
        <w:rPr>
          <w:rFonts w:ascii="Times New Roman" w:hAnsi="Times New Roman" w:cs="Times New Roman"/>
          <w:sz w:val="24"/>
          <w:szCs w:val="24"/>
          <w:lang w:val="en-GB"/>
        </w:rPr>
        <w:t>s</w:t>
      </w:r>
      <w:r w:rsidR="0010186D" w:rsidRPr="00AB1FB4">
        <w:rPr>
          <w:rFonts w:ascii="Times New Roman" w:hAnsi="Times New Roman" w:cs="Times New Roman"/>
          <w:sz w:val="24"/>
          <w:szCs w:val="24"/>
          <w:lang w:val="en-GB"/>
        </w:rPr>
        <w:t xml:space="preserve">. </w:t>
      </w:r>
      <w:r w:rsidR="0010186D" w:rsidRPr="00330657">
        <w:rPr>
          <w:rFonts w:ascii="Times New Roman" w:hAnsi="Times New Roman" w:cs="Times New Roman"/>
          <w:sz w:val="24"/>
          <w:szCs w:val="24"/>
          <w:lang w:val="en-GB"/>
        </w:rPr>
        <w:t>As emphasized in the latest PACE resolution number 213</w:t>
      </w:r>
      <w:r>
        <w:rPr>
          <w:rFonts w:ascii="Times New Roman" w:hAnsi="Times New Roman" w:cs="Times New Roman"/>
          <w:sz w:val="24"/>
          <w:szCs w:val="24"/>
          <w:lang w:val="en-GB"/>
        </w:rPr>
        <w:t>3</w:t>
      </w:r>
      <w:r w:rsidR="0010186D" w:rsidRPr="00330657">
        <w:rPr>
          <w:rFonts w:ascii="Times New Roman" w:hAnsi="Times New Roman" w:cs="Times New Roman"/>
          <w:sz w:val="24"/>
          <w:szCs w:val="24"/>
          <w:lang w:val="en-GB"/>
        </w:rPr>
        <w:t xml:space="preserve"> (2016)</w:t>
      </w:r>
      <w:r>
        <w:rPr>
          <w:rStyle w:val="a6"/>
          <w:rFonts w:ascii="Times New Roman" w:hAnsi="Times New Roman" w:cs="Times New Roman"/>
          <w:sz w:val="24"/>
          <w:szCs w:val="24"/>
          <w:lang w:val="en-GB"/>
        </w:rPr>
        <w:footnoteReference w:id="3"/>
      </w:r>
      <w:r w:rsidR="0010186D" w:rsidRPr="00330657">
        <w:rPr>
          <w:rFonts w:ascii="Times New Roman" w:hAnsi="Times New Roman" w:cs="Times New Roman"/>
          <w:sz w:val="24"/>
          <w:szCs w:val="24"/>
          <w:lang w:val="en-GB"/>
        </w:rPr>
        <w:t xml:space="preserve"> of 12 October 2016</w:t>
      </w:r>
      <w:r>
        <w:rPr>
          <w:rFonts w:ascii="Times New Roman" w:hAnsi="Times New Roman" w:cs="Times New Roman"/>
          <w:sz w:val="24"/>
          <w:szCs w:val="24"/>
          <w:lang w:val="en-GB"/>
        </w:rPr>
        <w:t>,</w:t>
      </w:r>
      <w:r w:rsidR="0010186D" w:rsidRPr="00330657">
        <w:rPr>
          <w:rFonts w:ascii="Times New Roman" w:hAnsi="Times New Roman" w:cs="Times New Roman"/>
          <w:sz w:val="24"/>
          <w:szCs w:val="24"/>
          <w:lang w:val="en-GB"/>
        </w:rPr>
        <w:t xml:space="preserve"> the Russian Federation is responsible under international law for human rights violations in these areas as it actually controls the armed groups there.</w:t>
      </w:r>
    </w:p>
    <w:p w14:paraId="083E1AC2" w14:textId="77777777" w:rsidR="0010186D" w:rsidRPr="00AB1FB4" w:rsidRDefault="0010186D" w:rsidP="007379C0">
      <w:pPr>
        <w:jc w:val="both"/>
        <w:rPr>
          <w:rFonts w:ascii="Times New Roman" w:hAnsi="Times New Roman" w:cs="Times New Roman"/>
          <w:b/>
          <w:sz w:val="24"/>
          <w:szCs w:val="24"/>
          <w:lang w:val="en-GB"/>
        </w:rPr>
      </w:pPr>
      <w:r w:rsidRPr="00AB1FB4">
        <w:rPr>
          <w:rFonts w:ascii="Times New Roman" w:hAnsi="Times New Roman" w:cs="Times New Roman"/>
          <w:b/>
          <w:sz w:val="24"/>
          <w:szCs w:val="24"/>
          <w:lang w:val="en-GB"/>
        </w:rPr>
        <w:t xml:space="preserve">Based on our experience of working in </w:t>
      </w:r>
      <w:r>
        <w:rPr>
          <w:rFonts w:ascii="Times New Roman" w:hAnsi="Times New Roman" w:cs="Times New Roman"/>
          <w:b/>
          <w:sz w:val="24"/>
          <w:szCs w:val="24"/>
          <w:lang w:val="en-GB"/>
        </w:rPr>
        <w:t xml:space="preserve">the </w:t>
      </w:r>
      <w:r w:rsidR="00CA428D">
        <w:rPr>
          <w:rFonts w:ascii="Times New Roman" w:hAnsi="Times New Roman" w:cs="Times New Roman"/>
          <w:b/>
          <w:sz w:val="24"/>
          <w:szCs w:val="24"/>
          <w:lang w:val="en-GB"/>
        </w:rPr>
        <w:t xml:space="preserve">armed conflict </w:t>
      </w:r>
      <w:r>
        <w:rPr>
          <w:rFonts w:ascii="Times New Roman" w:hAnsi="Times New Roman" w:cs="Times New Roman"/>
          <w:b/>
          <w:sz w:val="24"/>
          <w:szCs w:val="24"/>
          <w:lang w:val="en-GB"/>
        </w:rPr>
        <w:t xml:space="preserve">zone in </w:t>
      </w:r>
      <w:r w:rsidRPr="00AB1FB4">
        <w:rPr>
          <w:rFonts w:ascii="Times New Roman" w:hAnsi="Times New Roman" w:cs="Times New Roman"/>
          <w:b/>
          <w:sz w:val="24"/>
          <w:szCs w:val="24"/>
          <w:lang w:val="en-GB"/>
        </w:rPr>
        <w:t>eastern Ukraine and our knowledge of the region and its problems, we co</w:t>
      </w:r>
      <w:r>
        <w:rPr>
          <w:rFonts w:ascii="Times New Roman" w:hAnsi="Times New Roman" w:cs="Times New Roman"/>
          <w:b/>
          <w:sz w:val="24"/>
          <w:szCs w:val="24"/>
          <w:lang w:val="en-GB"/>
        </w:rPr>
        <w:t xml:space="preserve">nsider the </w:t>
      </w:r>
      <w:r w:rsidRPr="00AB1FB4">
        <w:rPr>
          <w:rFonts w:ascii="Times New Roman" w:hAnsi="Times New Roman" w:cs="Times New Roman"/>
          <w:b/>
          <w:sz w:val="24"/>
          <w:szCs w:val="24"/>
          <w:lang w:val="en-GB"/>
        </w:rPr>
        <w:t xml:space="preserve"> following conditions as </w:t>
      </w:r>
      <w:r>
        <w:rPr>
          <w:rFonts w:ascii="Times New Roman" w:hAnsi="Times New Roman" w:cs="Times New Roman"/>
          <w:b/>
          <w:sz w:val="24"/>
          <w:szCs w:val="24"/>
          <w:lang w:val="en-GB"/>
        </w:rPr>
        <w:t xml:space="preserve">an </w:t>
      </w:r>
      <w:r w:rsidRPr="00AB1FB4">
        <w:rPr>
          <w:rFonts w:ascii="Times New Roman" w:hAnsi="Times New Roman" w:cs="Times New Roman"/>
          <w:b/>
          <w:sz w:val="24"/>
          <w:szCs w:val="24"/>
          <w:lang w:val="en-GB"/>
        </w:rPr>
        <w:t>essential prere</w:t>
      </w:r>
      <w:r>
        <w:rPr>
          <w:rFonts w:ascii="Times New Roman" w:hAnsi="Times New Roman" w:cs="Times New Roman"/>
          <w:b/>
          <w:sz w:val="24"/>
          <w:szCs w:val="24"/>
          <w:lang w:val="en-GB"/>
        </w:rPr>
        <w:t xml:space="preserve">quisite </w:t>
      </w:r>
      <w:r w:rsidR="00CA428D">
        <w:rPr>
          <w:rFonts w:ascii="Times New Roman" w:hAnsi="Times New Roman" w:cs="Times New Roman"/>
          <w:b/>
          <w:sz w:val="24"/>
          <w:szCs w:val="24"/>
          <w:lang w:val="en-GB"/>
        </w:rPr>
        <w:t xml:space="preserve">for achieving </w:t>
      </w:r>
      <w:r>
        <w:rPr>
          <w:rFonts w:ascii="Times New Roman" w:hAnsi="Times New Roman" w:cs="Times New Roman"/>
          <w:b/>
          <w:sz w:val="24"/>
          <w:szCs w:val="24"/>
          <w:lang w:val="en-GB"/>
        </w:rPr>
        <w:t xml:space="preserve">a </w:t>
      </w:r>
      <w:r w:rsidRPr="00AB1FB4">
        <w:rPr>
          <w:rFonts w:ascii="Times New Roman" w:hAnsi="Times New Roman" w:cs="Times New Roman"/>
          <w:b/>
          <w:sz w:val="24"/>
          <w:szCs w:val="24"/>
          <w:lang w:val="en-GB"/>
        </w:rPr>
        <w:t xml:space="preserve">lasting </w:t>
      </w:r>
      <w:r>
        <w:rPr>
          <w:rFonts w:ascii="Times New Roman" w:hAnsi="Times New Roman" w:cs="Times New Roman"/>
          <w:b/>
          <w:sz w:val="24"/>
          <w:szCs w:val="24"/>
          <w:lang w:val="en-GB"/>
        </w:rPr>
        <w:t>resolution</w:t>
      </w:r>
      <w:r w:rsidRPr="00AB1FB4">
        <w:rPr>
          <w:rFonts w:ascii="Times New Roman" w:hAnsi="Times New Roman" w:cs="Times New Roman"/>
          <w:b/>
          <w:sz w:val="24"/>
          <w:szCs w:val="24"/>
          <w:lang w:val="en-GB"/>
        </w:rPr>
        <w:t xml:space="preserve"> </w:t>
      </w:r>
      <w:r w:rsidR="00CA428D">
        <w:rPr>
          <w:rFonts w:ascii="Times New Roman" w:hAnsi="Times New Roman" w:cs="Times New Roman"/>
          <w:b/>
          <w:sz w:val="24"/>
          <w:szCs w:val="24"/>
          <w:lang w:val="en-GB"/>
        </w:rPr>
        <w:t>to</w:t>
      </w:r>
      <w:r w:rsidRPr="00AB1FB4">
        <w:rPr>
          <w:rFonts w:ascii="Times New Roman" w:hAnsi="Times New Roman" w:cs="Times New Roman"/>
          <w:b/>
          <w:sz w:val="24"/>
          <w:szCs w:val="24"/>
          <w:lang w:val="en-GB"/>
        </w:rPr>
        <w:t xml:space="preserve"> the conflict</w:t>
      </w:r>
      <w:r>
        <w:rPr>
          <w:rFonts w:ascii="Times New Roman" w:hAnsi="Times New Roman" w:cs="Times New Roman"/>
          <w:b/>
          <w:sz w:val="24"/>
          <w:szCs w:val="24"/>
          <w:lang w:val="en-GB"/>
        </w:rPr>
        <w:t xml:space="preserve"> </w:t>
      </w:r>
      <w:r w:rsidRPr="00330657">
        <w:rPr>
          <w:rFonts w:ascii="Times New Roman" w:hAnsi="Times New Roman" w:cs="Times New Roman"/>
          <w:b/>
          <w:sz w:val="24"/>
          <w:szCs w:val="24"/>
          <w:lang w:val="en-GB"/>
        </w:rPr>
        <w:t xml:space="preserve">and mutual understanding </w:t>
      </w:r>
      <w:r w:rsidR="00CA428D">
        <w:rPr>
          <w:rFonts w:ascii="Times New Roman" w:hAnsi="Times New Roman" w:cs="Times New Roman"/>
          <w:b/>
          <w:sz w:val="24"/>
          <w:szCs w:val="24"/>
          <w:lang w:val="en-GB"/>
        </w:rPr>
        <w:t xml:space="preserve">among all sections of </w:t>
      </w:r>
      <w:r w:rsidRPr="00330657">
        <w:rPr>
          <w:rFonts w:ascii="Times New Roman" w:hAnsi="Times New Roman" w:cs="Times New Roman"/>
          <w:b/>
          <w:sz w:val="24"/>
          <w:szCs w:val="24"/>
          <w:lang w:val="en-GB"/>
        </w:rPr>
        <w:t>the Ukrainian population</w:t>
      </w:r>
      <w:r w:rsidRPr="00AB1FB4">
        <w:rPr>
          <w:rFonts w:ascii="Times New Roman" w:hAnsi="Times New Roman" w:cs="Times New Roman"/>
          <w:b/>
          <w:sz w:val="24"/>
          <w:szCs w:val="24"/>
          <w:lang w:val="en-GB"/>
        </w:rPr>
        <w:t>:</w:t>
      </w:r>
    </w:p>
    <w:p w14:paraId="519533AE" w14:textId="77777777" w:rsidR="0010186D" w:rsidRDefault="0010186D" w:rsidP="007379C0">
      <w:pPr>
        <w:pStyle w:val="a3"/>
        <w:numPr>
          <w:ilvl w:val="0"/>
          <w:numId w:val="1"/>
        </w:numPr>
        <w:jc w:val="both"/>
        <w:rPr>
          <w:rFonts w:ascii="Times New Roman" w:hAnsi="Times New Roman" w:cs="Times New Roman"/>
          <w:sz w:val="24"/>
          <w:szCs w:val="24"/>
          <w:lang w:val="en-GB"/>
        </w:rPr>
      </w:pPr>
      <w:r w:rsidRPr="001C7773">
        <w:rPr>
          <w:rFonts w:ascii="Times New Roman" w:hAnsi="Times New Roman" w:cs="Times New Roman"/>
          <w:sz w:val="24"/>
          <w:szCs w:val="24"/>
          <w:lang w:val="en-GB"/>
        </w:rPr>
        <w:t xml:space="preserve">Restoration of safety: A stable ceasefire is </w:t>
      </w:r>
      <w:r w:rsidR="00CA428D">
        <w:rPr>
          <w:rFonts w:ascii="Times New Roman" w:hAnsi="Times New Roman" w:cs="Times New Roman"/>
          <w:sz w:val="24"/>
          <w:szCs w:val="24"/>
          <w:lang w:val="en-GB"/>
        </w:rPr>
        <w:t xml:space="preserve">required </w:t>
      </w:r>
      <w:r w:rsidRPr="001C7773">
        <w:rPr>
          <w:rFonts w:ascii="Times New Roman" w:hAnsi="Times New Roman" w:cs="Times New Roman"/>
          <w:sz w:val="24"/>
          <w:szCs w:val="24"/>
          <w:lang w:val="en-GB"/>
        </w:rPr>
        <w:t>for the successful implementation of the Minsk Agreements</w:t>
      </w:r>
      <w:r w:rsidR="00CA428D">
        <w:rPr>
          <w:rFonts w:ascii="Times New Roman" w:hAnsi="Times New Roman" w:cs="Times New Roman"/>
          <w:sz w:val="24"/>
          <w:szCs w:val="24"/>
          <w:lang w:val="en-GB"/>
        </w:rPr>
        <w:t>,</w:t>
      </w:r>
      <w:r w:rsidRPr="001C7773">
        <w:rPr>
          <w:rFonts w:ascii="Times New Roman" w:hAnsi="Times New Roman" w:cs="Times New Roman"/>
          <w:sz w:val="24"/>
          <w:szCs w:val="24"/>
          <w:lang w:val="en-GB"/>
        </w:rPr>
        <w:t xml:space="preserve"> the restoration of trust between the OSCE participating states following the </w:t>
      </w:r>
      <w:r w:rsidR="00CA428D">
        <w:rPr>
          <w:rFonts w:ascii="Times New Roman" w:hAnsi="Times New Roman" w:cs="Times New Roman"/>
          <w:sz w:val="24"/>
          <w:szCs w:val="24"/>
          <w:lang w:val="en-GB"/>
        </w:rPr>
        <w:t xml:space="preserve">blatant </w:t>
      </w:r>
      <w:r w:rsidRPr="001C7773">
        <w:rPr>
          <w:rFonts w:ascii="Times New Roman" w:hAnsi="Times New Roman" w:cs="Times New Roman"/>
          <w:sz w:val="24"/>
          <w:szCs w:val="24"/>
          <w:lang w:val="en-GB"/>
        </w:rPr>
        <w:t xml:space="preserve">violation of interstate agreements regarding the integrity </w:t>
      </w:r>
      <w:r w:rsidRPr="001C7773">
        <w:rPr>
          <w:rFonts w:ascii="Times New Roman" w:hAnsi="Times New Roman" w:cs="Times New Roman"/>
          <w:sz w:val="24"/>
          <w:szCs w:val="24"/>
          <w:lang w:val="en-GB"/>
        </w:rPr>
        <w:lastRenderedPageBreak/>
        <w:t>of borders and the peaceful settling of disputes. The restoration of security is impossible without a complete restoration of Ukrain</w:t>
      </w:r>
      <w:r w:rsidR="00CA428D">
        <w:rPr>
          <w:rFonts w:ascii="Times New Roman" w:hAnsi="Times New Roman" w:cs="Times New Roman"/>
          <w:sz w:val="24"/>
          <w:szCs w:val="24"/>
          <w:lang w:val="en-GB"/>
        </w:rPr>
        <w:t>ian</w:t>
      </w:r>
      <w:r w:rsidRPr="001C7773">
        <w:rPr>
          <w:rFonts w:ascii="Times New Roman" w:hAnsi="Times New Roman" w:cs="Times New Roman"/>
          <w:sz w:val="24"/>
          <w:szCs w:val="24"/>
          <w:lang w:val="en-GB"/>
        </w:rPr>
        <w:t xml:space="preserve"> control over its borders.</w:t>
      </w:r>
      <w:r w:rsidRPr="00AB1FB4" w:rsidDel="001C7773">
        <w:rPr>
          <w:rFonts w:ascii="Times New Roman" w:hAnsi="Times New Roman" w:cs="Times New Roman"/>
          <w:sz w:val="24"/>
          <w:szCs w:val="24"/>
          <w:lang w:val="en-GB"/>
        </w:rPr>
        <w:t xml:space="preserve"> </w:t>
      </w:r>
    </w:p>
    <w:p w14:paraId="63EC84AF" w14:textId="77777777" w:rsidR="0010186D" w:rsidRDefault="0010186D" w:rsidP="007379C0">
      <w:pPr>
        <w:pStyle w:val="a3"/>
        <w:numPr>
          <w:ilvl w:val="0"/>
          <w:numId w:val="1"/>
        </w:numPr>
        <w:jc w:val="both"/>
        <w:rPr>
          <w:rFonts w:ascii="Times New Roman" w:hAnsi="Times New Roman" w:cs="Times New Roman"/>
          <w:sz w:val="24"/>
          <w:szCs w:val="24"/>
          <w:lang w:val="en-GB"/>
        </w:rPr>
      </w:pPr>
      <w:r w:rsidRPr="00330657">
        <w:rPr>
          <w:rFonts w:ascii="Times New Roman" w:hAnsi="Times New Roman" w:cs="Times New Roman"/>
          <w:sz w:val="24"/>
          <w:szCs w:val="24"/>
          <w:lang w:val="en-GB"/>
        </w:rPr>
        <w:t xml:space="preserve">Protection of fundamental rights </w:t>
      </w:r>
      <w:r w:rsidR="00C16B79" w:rsidRPr="00330657">
        <w:rPr>
          <w:rFonts w:ascii="Times New Roman" w:hAnsi="Times New Roman" w:cs="Times New Roman"/>
          <w:sz w:val="24"/>
          <w:szCs w:val="24"/>
          <w:lang w:val="en-GB"/>
        </w:rPr>
        <w:t>and</w:t>
      </w:r>
      <w:r w:rsidR="00C16B79">
        <w:rPr>
          <w:rFonts w:ascii="Times New Roman" w:hAnsi="Times New Roman" w:cs="Times New Roman"/>
          <w:sz w:val="24"/>
          <w:szCs w:val="24"/>
          <w:lang w:val="en-GB"/>
        </w:rPr>
        <w:t xml:space="preserve"> freedoms</w:t>
      </w:r>
      <w:r w:rsidRPr="00330657">
        <w:rPr>
          <w:rFonts w:ascii="Times New Roman" w:hAnsi="Times New Roman" w:cs="Times New Roman"/>
          <w:sz w:val="24"/>
          <w:szCs w:val="24"/>
          <w:lang w:val="en-GB"/>
        </w:rPr>
        <w:t xml:space="preserve">: The </w:t>
      </w:r>
      <w:r w:rsidR="00CA428D">
        <w:rPr>
          <w:rFonts w:ascii="Times New Roman" w:hAnsi="Times New Roman" w:cs="Times New Roman"/>
          <w:sz w:val="24"/>
          <w:szCs w:val="24"/>
          <w:lang w:val="en-GB"/>
        </w:rPr>
        <w:t xml:space="preserve">protection </w:t>
      </w:r>
      <w:r w:rsidRPr="00330657">
        <w:rPr>
          <w:rFonts w:ascii="Times New Roman" w:hAnsi="Times New Roman" w:cs="Times New Roman"/>
          <w:sz w:val="24"/>
          <w:szCs w:val="24"/>
          <w:lang w:val="en-GB"/>
        </w:rPr>
        <w:t xml:space="preserve">of fundamental civil and political rights is an essential precondition for </w:t>
      </w:r>
      <w:r w:rsidR="00CA428D">
        <w:rPr>
          <w:rFonts w:ascii="Times New Roman" w:hAnsi="Times New Roman" w:cs="Times New Roman"/>
          <w:sz w:val="24"/>
          <w:szCs w:val="24"/>
          <w:lang w:val="en-GB"/>
        </w:rPr>
        <w:t xml:space="preserve">holding free and fair </w:t>
      </w:r>
      <w:r w:rsidRPr="00330657">
        <w:rPr>
          <w:rFonts w:ascii="Times New Roman" w:hAnsi="Times New Roman" w:cs="Times New Roman"/>
          <w:sz w:val="24"/>
          <w:szCs w:val="24"/>
          <w:lang w:val="en-GB"/>
        </w:rPr>
        <w:t xml:space="preserve">local elections. The possibility for free expression of choice </w:t>
      </w:r>
      <w:r w:rsidR="00CA428D">
        <w:rPr>
          <w:rFonts w:ascii="Times New Roman" w:hAnsi="Times New Roman" w:cs="Times New Roman"/>
          <w:sz w:val="24"/>
          <w:szCs w:val="24"/>
          <w:lang w:val="en-GB"/>
        </w:rPr>
        <w:t xml:space="preserve">requires </w:t>
      </w:r>
      <w:r w:rsidRPr="00330657">
        <w:rPr>
          <w:rFonts w:ascii="Times New Roman" w:hAnsi="Times New Roman" w:cs="Times New Roman"/>
          <w:sz w:val="24"/>
          <w:szCs w:val="24"/>
          <w:lang w:val="en-GB"/>
        </w:rPr>
        <w:t xml:space="preserve">the unimpeded participation of Ukrainian parties </w:t>
      </w:r>
      <w:r w:rsidR="00CA428D">
        <w:rPr>
          <w:rFonts w:ascii="Times New Roman" w:hAnsi="Times New Roman" w:cs="Times New Roman"/>
          <w:sz w:val="24"/>
          <w:szCs w:val="24"/>
          <w:lang w:val="en-GB"/>
        </w:rPr>
        <w:t xml:space="preserve">throughout the </w:t>
      </w:r>
      <w:r w:rsidRPr="00330657">
        <w:rPr>
          <w:rFonts w:ascii="Times New Roman" w:hAnsi="Times New Roman" w:cs="Times New Roman"/>
          <w:sz w:val="24"/>
          <w:szCs w:val="24"/>
          <w:lang w:val="en-GB"/>
        </w:rPr>
        <w:t xml:space="preserve">election process, </w:t>
      </w:r>
      <w:r w:rsidR="00CA428D">
        <w:rPr>
          <w:rFonts w:ascii="Times New Roman" w:hAnsi="Times New Roman" w:cs="Times New Roman"/>
          <w:sz w:val="24"/>
          <w:szCs w:val="24"/>
          <w:lang w:val="en-GB"/>
        </w:rPr>
        <w:t xml:space="preserve">open and </w:t>
      </w:r>
      <w:r w:rsidRPr="00330657">
        <w:rPr>
          <w:rFonts w:ascii="Times New Roman" w:hAnsi="Times New Roman" w:cs="Times New Roman"/>
          <w:sz w:val="24"/>
          <w:szCs w:val="24"/>
          <w:lang w:val="en-GB"/>
        </w:rPr>
        <w:t xml:space="preserve">free coverage </w:t>
      </w:r>
      <w:r w:rsidR="00CA428D">
        <w:rPr>
          <w:rFonts w:ascii="Times New Roman" w:hAnsi="Times New Roman" w:cs="Times New Roman"/>
          <w:sz w:val="24"/>
          <w:szCs w:val="24"/>
          <w:lang w:val="en-GB"/>
        </w:rPr>
        <w:t xml:space="preserve">by Ukrainian media </w:t>
      </w:r>
      <w:r w:rsidRPr="00330657">
        <w:rPr>
          <w:rFonts w:ascii="Times New Roman" w:hAnsi="Times New Roman" w:cs="Times New Roman"/>
          <w:sz w:val="24"/>
          <w:szCs w:val="24"/>
          <w:lang w:val="en-GB"/>
        </w:rPr>
        <w:t xml:space="preserve">in the region </w:t>
      </w:r>
      <w:r w:rsidR="00CA428D">
        <w:rPr>
          <w:rFonts w:ascii="Times New Roman" w:hAnsi="Times New Roman" w:cs="Times New Roman"/>
          <w:sz w:val="24"/>
          <w:szCs w:val="24"/>
          <w:lang w:val="en-GB"/>
        </w:rPr>
        <w:t>before</w:t>
      </w:r>
      <w:r w:rsidRPr="00330657">
        <w:rPr>
          <w:rFonts w:ascii="Times New Roman" w:hAnsi="Times New Roman" w:cs="Times New Roman"/>
          <w:sz w:val="24"/>
          <w:szCs w:val="24"/>
          <w:lang w:val="en-GB"/>
        </w:rPr>
        <w:t xml:space="preserve"> and during the elections, and the  internally displaced people</w:t>
      </w:r>
      <w:r w:rsidR="00CA428D">
        <w:rPr>
          <w:rFonts w:ascii="Times New Roman" w:hAnsi="Times New Roman" w:cs="Times New Roman"/>
          <w:sz w:val="24"/>
          <w:szCs w:val="24"/>
          <w:lang w:val="en-GB"/>
        </w:rPr>
        <w:t xml:space="preserve"> should be allowed to participate</w:t>
      </w:r>
      <w:r w:rsidRPr="00330657">
        <w:rPr>
          <w:rFonts w:ascii="Times New Roman" w:hAnsi="Times New Roman" w:cs="Times New Roman"/>
          <w:sz w:val="24"/>
          <w:szCs w:val="24"/>
          <w:lang w:val="en-GB"/>
        </w:rPr>
        <w:t>.</w:t>
      </w:r>
    </w:p>
    <w:p w14:paraId="03AB0BB0" w14:textId="77777777" w:rsidR="0010186D" w:rsidRPr="00330657" w:rsidRDefault="0010186D" w:rsidP="007379C0">
      <w:pPr>
        <w:pStyle w:val="a3"/>
        <w:numPr>
          <w:ilvl w:val="0"/>
          <w:numId w:val="1"/>
        </w:numPr>
        <w:jc w:val="both"/>
        <w:rPr>
          <w:rFonts w:ascii="Times New Roman" w:hAnsi="Times New Roman" w:cs="Times New Roman"/>
          <w:sz w:val="24"/>
          <w:szCs w:val="24"/>
          <w:lang w:val="en-GB"/>
        </w:rPr>
      </w:pPr>
      <w:r w:rsidRPr="004776E5">
        <w:rPr>
          <w:rFonts w:ascii="Times New Roman" w:hAnsi="Times New Roman" w:cs="Times New Roman"/>
          <w:sz w:val="24"/>
          <w:szCs w:val="24"/>
          <w:lang w:val="en-GB"/>
        </w:rPr>
        <w:t>An amnesty for participants in the conflict (</w:t>
      </w:r>
      <w:r w:rsidR="00CA428D">
        <w:rPr>
          <w:rFonts w:ascii="Times New Roman" w:hAnsi="Times New Roman" w:cs="Times New Roman"/>
          <w:sz w:val="24"/>
          <w:szCs w:val="24"/>
          <w:lang w:val="en-GB"/>
        </w:rPr>
        <w:t xml:space="preserve">provided </w:t>
      </w:r>
      <w:r w:rsidRPr="004776E5">
        <w:rPr>
          <w:rFonts w:ascii="Times New Roman" w:hAnsi="Times New Roman" w:cs="Times New Roman"/>
          <w:sz w:val="24"/>
          <w:szCs w:val="24"/>
          <w:lang w:val="en-GB"/>
        </w:rPr>
        <w:t xml:space="preserve">they have not committed war crimes or crimes against humanity) </w:t>
      </w:r>
      <w:r w:rsidR="00CA428D">
        <w:rPr>
          <w:rFonts w:ascii="Times New Roman" w:hAnsi="Times New Roman" w:cs="Times New Roman"/>
          <w:sz w:val="24"/>
          <w:szCs w:val="24"/>
          <w:lang w:val="en-GB"/>
        </w:rPr>
        <w:t xml:space="preserve">could incite them to </w:t>
      </w:r>
      <w:r w:rsidRPr="004776E5">
        <w:rPr>
          <w:rFonts w:ascii="Times New Roman" w:hAnsi="Times New Roman" w:cs="Times New Roman"/>
          <w:sz w:val="24"/>
          <w:szCs w:val="24"/>
          <w:lang w:val="en-GB"/>
        </w:rPr>
        <w:t xml:space="preserve">cease </w:t>
      </w:r>
      <w:r w:rsidR="00C16B79" w:rsidRPr="004776E5">
        <w:rPr>
          <w:rFonts w:ascii="Times New Roman" w:hAnsi="Times New Roman" w:cs="Times New Roman"/>
          <w:sz w:val="24"/>
          <w:szCs w:val="24"/>
          <w:lang w:val="en-GB"/>
        </w:rPr>
        <w:t>such</w:t>
      </w:r>
      <w:r w:rsidR="00C16B79">
        <w:rPr>
          <w:rFonts w:ascii="Times New Roman" w:hAnsi="Times New Roman" w:cs="Times New Roman"/>
          <w:sz w:val="24"/>
          <w:szCs w:val="24"/>
          <w:lang w:val="en-GB"/>
        </w:rPr>
        <w:t xml:space="preserve"> activities</w:t>
      </w:r>
      <w:r w:rsidRPr="004776E5">
        <w:rPr>
          <w:rFonts w:ascii="Times New Roman" w:hAnsi="Times New Roman" w:cs="Times New Roman"/>
          <w:sz w:val="24"/>
          <w:szCs w:val="24"/>
          <w:lang w:val="en-GB"/>
        </w:rPr>
        <w:t xml:space="preserve">. </w:t>
      </w:r>
      <w:r w:rsidR="00CA428D">
        <w:rPr>
          <w:rFonts w:ascii="Times New Roman" w:hAnsi="Times New Roman" w:cs="Times New Roman"/>
          <w:sz w:val="24"/>
          <w:szCs w:val="24"/>
          <w:lang w:val="en-GB"/>
        </w:rPr>
        <w:t>T</w:t>
      </w:r>
      <w:r w:rsidRPr="00330657">
        <w:rPr>
          <w:rFonts w:ascii="Times New Roman" w:hAnsi="Times New Roman" w:cs="Times New Roman"/>
          <w:sz w:val="24"/>
          <w:szCs w:val="24"/>
          <w:lang w:val="en-GB"/>
        </w:rPr>
        <w:t>he principle of inevitability of punishment for perpetrators of war crimes and crimes against humanity</w:t>
      </w:r>
      <w:r w:rsidR="00CA428D">
        <w:rPr>
          <w:rFonts w:ascii="Times New Roman" w:hAnsi="Times New Roman" w:cs="Times New Roman"/>
          <w:sz w:val="24"/>
          <w:szCs w:val="24"/>
          <w:lang w:val="en-GB"/>
        </w:rPr>
        <w:t xml:space="preserve"> must remain firm</w:t>
      </w:r>
      <w:r w:rsidRPr="00330657">
        <w:rPr>
          <w:rFonts w:ascii="Times New Roman" w:hAnsi="Times New Roman" w:cs="Times New Roman"/>
          <w:sz w:val="24"/>
          <w:szCs w:val="24"/>
          <w:lang w:val="en-GB"/>
        </w:rPr>
        <w:t xml:space="preserve">. Bringing perpetrators to justice is </w:t>
      </w:r>
      <w:r w:rsidR="00CA428D">
        <w:rPr>
          <w:rFonts w:ascii="Times New Roman" w:hAnsi="Times New Roman" w:cs="Times New Roman"/>
          <w:sz w:val="24"/>
          <w:szCs w:val="24"/>
          <w:lang w:val="en-GB"/>
        </w:rPr>
        <w:t xml:space="preserve">a key </w:t>
      </w:r>
      <w:r w:rsidRPr="00330657">
        <w:rPr>
          <w:rFonts w:ascii="Times New Roman" w:hAnsi="Times New Roman" w:cs="Times New Roman"/>
          <w:sz w:val="24"/>
          <w:szCs w:val="24"/>
          <w:lang w:val="en-GB"/>
        </w:rPr>
        <w:t xml:space="preserve">step in the peace process </w:t>
      </w:r>
      <w:r w:rsidR="00CA428D">
        <w:rPr>
          <w:rFonts w:ascii="Times New Roman" w:hAnsi="Times New Roman" w:cs="Times New Roman"/>
          <w:sz w:val="24"/>
          <w:szCs w:val="24"/>
          <w:lang w:val="en-GB"/>
        </w:rPr>
        <w:t xml:space="preserve">– restoring </w:t>
      </w:r>
      <w:r w:rsidRPr="00330657">
        <w:rPr>
          <w:rFonts w:ascii="Times New Roman" w:hAnsi="Times New Roman" w:cs="Times New Roman"/>
          <w:sz w:val="24"/>
          <w:szCs w:val="24"/>
          <w:lang w:val="en-GB"/>
        </w:rPr>
        <w:t xml:space="preserve">justice of tens of thousands of victims of the conflict and their families. </w:t>
      </w:r>
    </w:p>
    <w:p w14:paraId="53EC17CF" w14:textId="77777777" w:rsidR="0010186D" w:rsidRPr="00330657" w:rsidRDefault="0010186D" w:rsidP="007379C0">
      <w:pPr>
        <w:pStyle w:val="a3"/>
        <w:numPr>
          <w:ilvl w:val="0"/>
          <w:numId w:val="1"/>
        </w:numPr>
        <w:jc w:val="both"/>
        <w:rPr>
          <w:rFonts w:ascii="Times New Roman" w:hAnsi="Times New Roman" w:cs="Times New Roman"/>
          <w:sz w:val="24"/>
          <w:szCs w:val="24"/>
          <w:lang w:val="en-GB"/>
        </w:rPr>
      </w:pPr>
      <w:r w:rsidRPr="00330657">
        <w:rPr>
          <w:rFonts w:ascii="Times New Roman" w:hAnsi="Times New Roman" w:cs="Times New Roman"/>
          <w:sz w:val="24"/>
          <w:szCs w:val="24"/>
          <w:lang w:val="en-GB"/>
        </w:rPr>
        <w:t xml:space="preserve">The population in these areas </w:t>
      </w:r>
      <w:r w:rsidR="006C0D9E">
        <w:rPr>
          <w:rFonts w:ascii="Times New Roman" w:hAnsi="Times New Roman" w:cs="Times New Roman"/>
          <w:sz w:val="24"/>
          <w:szCs w:val="24"/>
          <w:lang w:val="en-GB"/>
        </w:rPr>
        <w:t xml:space="preserve">of the Donetsk and Luhansk regions </w:t>
      </w:r>
      <w:r w:rsidRPr="00330657">
        <w:rPr>
          <w:rFonts w:ascii="Times New Roman" w:hAnsi="Times New Roman" w:cs="Times New Roman"/>
          <w:sz w:val="24"/>
          <w:szCs w:val="24"/>
          <w:lang w:val="en-GB"/>
        </w:rPr>
        <w:t xml:space="preserve">and other Ukrainian citizens must be involved in a dialogue on the </w:t>
      </w:r>
      <w:r w:rsidR="006C0D9E">
        <w:rPr>
          <w:rFonts w:ascii="Times New Roman" w:hAnsi="Times New Roman" w:cs="Times New Roman"/>
          <w:sz w:val="24"/>
          <w:szCs w:val="24"/>
          <w:lang w:val="en-GB"/>
        </w:rPr>
        <w:t xml:space="preserve">shared </w:t>
      </w:r>
      <w:r w:rsidRPr="00330657">
        <w:rPr>
          <w:rFonts w:ascii="Times New Roman" w:hAnsi="Times New Roman" w:cs="Times New Roman"/>
          <w:sz w:val="24"/>
          <w:szCs w:val="24"/>
          <w:lang w:val="en-GB"/>
        </w:rPr>
        <w:t>future of the country.</w:t>
      </w:r>
    </w:p>
    <w:p w14:paraId="235A34DF" w14:textId="77777777" w:rsidR="0010186D" w:rsidRPr="00AB1FB4" w:rsidRDefault="0010186D" w:rsidP="007379C0">
      <w:pPr>
        <w:ind w:left="360"/>
        <w:jc w:val="both"/>
        <w:rPr>
          <w:rFonts w:ascii="Times New Roman" w:hAnsi="Times New Roman" w:cs="Times New Roman"/>
          <w:b/>
          <w:sz w:val="24"/>
          <w:szCs w:val="24"/>
          <w:lang w:val="en-GB"/>
        </w:rPr>
      </w:pPr>
      <w:r w:rsidRPr="00AB1FB4">
        <w:rPr>
          <w:rFonts w:ascii="Times New Roman" w:hAnsi="Times New Roman" w:cs="Times New Roman"/>
          <w:b/>
          <w:sz w:val="24"/>
          <w:szCs w:val="24"/>
          <w:lang w:val="en-GB"/>
        </w:rPr>
        <w:t xml:space="preserve">We call upon </w:t>
      </w:r>
      <w:r>
        <w:rPr>
          <w:rFonts w:ascii="Times New Roman" w:hAnsi="Times New Roman" w:cs="Times New Roman"/>
          <w:b/>
          <w:sz w:val="24"/>
          <w:szCs w:val="24"/>
          <w:lang w:val="en-GB"/>
        </w:rPr>
        <w:t xml:space="preserve">Austria as the </w:t>
      </w:r>
      <w:r w:rsidR="006C0D9E">
        <w:rPr>
          <w:rFonts w:ascii="Times New Roman" w:hAnsi="Times New Roman" w:cs="Times New Roman"/>
          <w:b/>
          <w:sz w:val="24"/>
          <w:szCs w:val="24"/>
          <w:lang w:val="en-GB"/>
        </w:rPr>
        <w:t xml:space="preserve">Chair </w:t>
      </w:r>
      <w:r w:rsidRPr="00AB1FB4">
        <w:rPr>
          <w:rFonts w:ascii="Times New Roman" w:hAnsi="Times New Roman" w:cs="Times New Roman"/>
          <w:b/>
          <w:sz w:val="24"/>
          <w:szCs w:val="24"/>
          <w:lang w:val="en-GB"/>
        </w:rPr>
        <w:t>country of</w:t>
      </w:r>
      <w:r>
        <w:rPr>
          <w:rFonts w:ascii="Times New Roman" w:hAnsi="Times New Roman" w:cs="Times New Roman"/>
          <w:b/>
          <w:sz w:val="24"/>
          <w:szCs w:val="24"/>
          <w:lang w:val="en-GB"/>
        </w:rPr>
        <w:t xml:space="preserve"> the OSCE</w:t>
      </w:r>
      <w:r w:rsidRPr="001C7773">
        <w:rPr>
          <w:lang w:val="en-US"/>
        </w:rPr>
        <w:t xml:space="preserve"> </w:t>
      </w:r>
      <w:r w:rsidRPr="00CC79A2">
        <w:rPr>
          <w:rFonts w:ascii="Times New Roman" w:hAnsi="Times New Roman" w:cs="Times New Roman"/>
          <w:b/>
          <w:sz w:val="24"/>
          <w:szCs w:val="24"/>
          <w:lang w:val="en-GB"/>
        </w:rPr>
        <w:t>in 2017</w:t>
      </w:r>
      <w:r>
        <w:rPr>
          <w:rFonts w:ascii="Times New Roman" w:hAnsi="Times New Roman" w:cs="Times New Roman"/>
          <w:b/>
          <w:sz w:val="24"/>
          <w:szCs w:val="24"/>
          <w:lang w:val="en-GB"/>
        </w:rPr>
        <w:t xml:space="preserve">, and all OSCE participating </w:t>
      </w:r>
      <w:r w:rsidR="006C0D9E">
        <w:rPr>
          <w:rFonts w:ascii="Times New Roman" w:hAnsi="Times New Roman" w:cs="Times New Roman"/>
          <w:b/>
          <w:sz w:val="24"/>
          <w:szCs w:val="24"/>
          <w:lang w:val="en-GB"/>
        </w:rPr>
        <w:t>S</w:t>
      </w:r>
      <w:r>
        <w:rPr>
          <w:rFonts w:ascii="Times New Roman" w:hAnsi="Times New Roman" w:cs="Times New Roman"/>
          <w:b/>
          <w:sz w:val="24"/>
          <w:szCs w:val="24"/>
          <w:lang w:val="en-GB"/>
        </w:rPr>
        <w:t>tates</w:t>
      </w:r>
      <w:r w:rsidRPr="00AB1FB4">
        <w:rPr>
          <w:rFonts w:ascii="Times New Roman" w:hAnsi="Times New Roman" w:cs="Times New Roman"/>
          <w:b/>
          <w:sz w:val="24"/>
          <w:szCs w:val="24"/>
          <w:lang w:val="en-GB"/>
        </w:rPr>
        <w:t xml:space="preserve"> to cooperate in implementing the following</w:t>
      </w:r>
      <w:r w:rsidR="006C0D9E">
        <w:rPr>
          <w:rFonts w:ascii="Times New Roman" w:hAnsi="Times New Roman" w:cs="Times New Roman"/>
          <w:b/>
          <w:sz w:val="24"/>
          <w:szCs w:val="24"/>
          <w:lang w:val="en-GB"/>
        </w:rPr>
        <w:t xml:space="preserve"> recommendations</w:t>
      </w:r>
      <w:r w:rsidRPr="00AB1FB4">
        <w:rPr>
          <w:rFonts w:ascii="Times New Roman" w:hAnsi="Times New Roman" w:cs="Times New Roman"/>
          <w:b/>
          <w:sz w:val="24"/>
          <w:szCs w:val="24"/>
          <w:lang w:val="en-GB"/>
        </w:rPr>
        <w:t>:</w:t>
      </w:r>
    </w:p>
    <w:p w14:paraId="56AB0C3A" w14:textId="77777777" w:rsidR="0010186D" w:rsidRPr="00AB1FB4" w:rsidRDefault="0010186D" w:rsidP="007379C0">
      <w:pPr>
        <w:pStyle w:val="a3"/>
        <w:numPr>
          <w:ilvl w:val="0"/>
          <w:numId w:val="2"/>
        </w:numPr>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Full adherence to the ceasefire</w:t>
      </w:r>
      <w:r w:rsidR="006C0D9E">
        <w:rPr>
          <w:rFonts w:ascii="Times New Roman" w:hAnsi="Times New Roman" w:cs="Times New Roman"/>
          <w:sz w:val="24"/>
          <w:szCs w:val="24"/>
          <w:lang w:val="en-GB"/>
        </w:rPr>
        <w:t>,</w:t>
      </w:r>
      <w:r w:rsidRPr="00AB1FB4">
        <w:rPr>
          <w:rFonts w:ascii="Times New Roman" w:hAnsi="Times New Roman" w:cs="Times New Roman"/>
          <w:sz w:val="24"/>
          <w:szCs w:val="24"/>
          <w:lang w:val="en-GB"/>
        </w:rPr>
        <w:t xml:space="preserve"> as well as to international human rights and international humanitarian law by all </w:t>
      </w:r>
      <w:r w:rsidR="006C0D9E">
        <w:rPr>
          <w:rFonts w:ascii="Times New Roman" w:hAnsi="Times New Roman" w:cs="Times New Roman"/>
          <w:sz w:val="24"/>
          <w:szCs w:val="24"/>
          <w:lang w:val="en-GB"/>
        </w:rPr>
        <w:t xml:space="preserve">parties </w:t>
      </w:r>
      <w:r w:rsidRPr="00AB1FB4">
        <w:rPr>
          <w:rFonts w:ascii="Times New Roman" w:hAnsi="Times New Roman" w:cs="Times New Roman"/>
          <w:sz w:val="24"/>
          <w:szCs w:val="24"/>
          <w:lang w:val="en-GB"/>
        </w:rPr>
        <w:t>of the conflict</w:t>
      </w:r>
      <w:r>
        <w:rPr>
          <w:rFonts w:ascii="Times New Roman" w:hAnsi="Times New Roman" w:cs="Times New Roman"/>
          <w:sz w:val="24"/>
          <w:szCs w:val="24"/>
          <w:lang w:val="en-GB"/>
        </w:rPr>
        <w:t>.</w:t>
      </w:r>
    </w:p>
    <w:p w14:paraId="7B00F644" w14:textId="77777777" w:rsidR="0010186D" w:rsidRPr="005A7D16" w:rsidRDefault="0010186D" w:rsidP="007379C0">
      <w:pPr>
        <w:pStyle w:val="a3"/>
        <w:numPr>
          <w:ilvl w:val="0"/>
          <w:numId w:val="2"/>
        </w:numPr>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 xml:space="preserve">Monitoring of adherence to the ceasefire along the line of </w:t>
      </w:r>
      <w:r>
        <w:rPr>
          <w:rFonts w:ascii="Times New Roman" w:hAnsi="Times New Roman" w:cs="Times New Roman"/>
          <w:sz w:val="24"/>
          <w:szCs w:val="24"/>
          <w:lang w:val="en-GB"/>
        </w:rPr>
        <w:t xml:space="preserve">contact 24/7 </w:t>
      </w:r>
      <w:r w:rsidRPr="005A7D16">
        <w:rPr>
          <w:rFonts w:ascii="Times New Roman" w:hAnsi="Times New Roman" w:cs="Times New Roman"/>
          <w:sz w:val="24"/>
          <w:szCs w:val="24"/>
          <w:lang w:val="en-GB"/>
        </w:rPr>
        <w:t xml:space="preserve">and extension of the mandate of the </w:t>
      </w:r>
      <w:r w:rsidR="006C0D9E">
        <w:rPr>
          <w:rFonts w:ascii="Times New Roman" w:hAnsi="Times New Roman" w:cs="Times New Roman"/>
          <w:sz w:val="24"/>
          <w:szCs w:val="24"/>
          <w:lang w:val="en-GB"/>
        </w:rPr>
        <w:t xml:space="preserve">OSCE Special Monitoring Mission </w:t>
      </w:r>
      <w:r w:rsidRPr="005A7D16">
        <w:rPr>
          <w:rFonts w:ascii="Times New Roman" w:hAnsi="Times New Roman" w:cs="Times New Roman"/>
          <w:sz w:val="24"/>
          <w:szCs w:val="24"/>
          <w:lang w:val="en-GB"/>
        </w:rPr>
        <w:t>to the whole of the Ukrainian-Russian border and all border crossing points.</w:t>
      </w:r>
    </w:p>
    <w:p w14:paraId="6EF48FCD" w14:textId="77777777" w:rsidR="0010186D" w:rsidRPr="00330657" w:rsidRDefault="006C0D9E" w:rsidP="007379C0">
      <w:pPr>
        <w:pStyle w:val="a3"/>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Facilitation of </w:t>
      </w:r>
      <w:r w:rsidR="0010186D" w:rsidRPr="003D7567">
        <w:rPr>
          <w:rFonts w:ascii="Times New Roman" w:hAnsi="Times New Roman" w:cs="Times New Roman"/>
          <w:sz w:val="24"/>
          <w:szCs w:val="24"/>
          <w:lang w:val="en-GB"/>
        </w:rPr>
        <w:t>free acces</w:t>
      </w:r>
      <w:r w:rsidR="0010186D">
        <w:rPr>
          <w:rFonts w:ascii="Times New Roman" w:hAnsi="Times New Roman" w:cs="Times New Roman"/>
          <w:sz w:val="24"/>
          <w:szCs w:val="24"/>
          <w:lang w:val="en-GB"/>
        </w:rPr>
        <w:t xml:space="preserve">s of international humanitarian, </w:t>
      </w:r>
      <w:r w:rsidR="0010186D" w:rsidRPr="003D7567">
        <w:rPr>
          <w:rFonts w:ascii="Times New Roman" w:hAnsi="Times New Roman" w:cs="Times New Roman"/>
          <w:sz w:val="24"/>
          <w:szCs w:val="24"/>
          <w:lang w:val="en-GB"/>
        </w:rPr>
        <w:t xml:space="preserve">human rights </w:t>
      </w:r>
      <w:r w:rsidR="0010186D">
        <w:rPr>
          <w:rFonts w:ascii="Times New Roman" w:hAnsi="Times New Roman" w:cs="Times New Roman"/>
          <w:sz w:val="24"/>
          <w:szCs w:val="24"/>
          <w:lang w:val="en-GB"/>
        </w:rPr>
        <w:t xml:space="preserve">and </w:t>
      </w:r>
      <w:r w:rsidR="0010186D" w:rsidRPr="00330657">
        <w:rPr>
          <w:rFonts w:ascii="Times New Roman" w:hAnsi="Times New Roman" w:cs="Times New Roman"/>
          <w:sz w:val="24"/>
          <w:szCs w:val="24"/>
          <w:lang w:val="en-GB"/>
        </w:rPr>
        <w:t>peace-building</w:t>
      </w:r>
      <w:r w:rsidR="0010186D" w:rsidRPr="004776E5">
        <w:rPr>
          <w:rFonts w:ascii="Times New Roman" w:hAnsi="Times New Roman" w:cs="Times New Roman"/>
          <w:sz w:val="24"/>
          <w:szCs w:val="24"/>
          <w:lang w:val="en-GB"/>
        </w:rPr>
        <w:t xml:space="preserve"> organizations to the whole Donbas region and especially </w:t>
      </w:r>
      <w:r w:rsidR="0010186D" w:rsidRPr="00330657">
        <w:rPr>
          <w:rFonts w:ascii="Times New Roman" w:hAnsi="Times New Roman" w:cs="Times New Roman"/>
          <w:sz w:val="24"/>
          <w:szCs w:val="24"/>
          <w:lang w:val="en-GB"/>
        </w:rPr>
        <w:t xml:space="preserve">to certain </w:t>
      </w:r>
      <w:r>
        <w:rPr>
          <w:rFonts w:ascii="Times New Roman" w:hAnsi="Times New Roman" w:cs="Times New Roman"/>
          <w:sz w:val="24"/>
          <w:szCs w:val="24"/>
          <w:lang w:val="en-GB"/>
        </w:rPr>
        <w:t xml:space="preserve">areas </w:t>
      </w:r>
      <w:r w:rsidR="0010186D" w:rsidRPr="00330657">
        <w:rPr>
          <w:rFonts w:ascii="Times New Roman" w:hAnsi="Times New Roman" w:cs="Times New Roman"/>
          <w:sz w:val="24"/>
          <w:szCs w:val="24"/>
          <w:lang w:val="en-GB"/>
        </w:rPr>
        <w:t>of the Donetsk and Luhansk regions.</w:t>
      </w:r>
    </w:p>
    <w:p w14:paraId="373DAA7A" w14:textId="77777777" w:rsidR="0010186D" w:rsidRPr="005A7D16" w:rsidRDefault="006C0D9E" w:rsidP="007379C0">
      <w:pPr>
        <w:pStyle w:val="a3"/>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0010186D" w:rsidRPr="00AB1FB4">
        <w:rPr>
          <w:rFonts w:ascii="Times New Roman" w:hAnsi="Times New Roman" w:cs="Times New Roman"/>
          <w:sz w:val="24"/>
          <w:szCs w:val="24"/>
          <w:lang w:val="en-GB"/>
        </w:rPr>
        <w:t>uarantee</w:t>
      </w:r>
      <w:r w:rsidR="0010186D">
        <w:rPr>
          <w:rFonts w:ascii="Times New Roman" w:hAnsi="Times New Roman" w:cs="Times New Roman"/>
          <w:sz w:val="24"/>
          <w:szCs w:val="24"/>
          <w:lang w:val="en-GB"/>
        </w:rPr>
        <w:t>d</w:t>
      </w:r>
      <w:r w:rsidR="0010186D" w:rsidRPr="00AB1FB4">
        <w:rPr>
          <w:rFonts w:ascii="Times New Roman" w:hAnsi="Times New Roman" w:cs="Times New Roman"/>
          <w:sz w:val="24"/>
          <w:szCs w:val="24"/>
          <w:lang w:val="en-GB"/>
        </w:rPr>
        <w:t xml:space="preserve"> direct, constant and </w:t>
      </w:r>
      <w:r w:rsidR="0010186D">
        <w:rPr>
          <w:rFonts w:ascii="Times New Roman" w:hAnsi="Times New Roman" w:cs="Times New Roman"/>
          <w:sz w:val="24"/>
          <w:szCs w:val="24"/>
          <w:lang w:val="en-GB"/>
        </w:rPr>
        <w:t>immediate participation of civi</w:t>
      </w:r>
      <w:r>
        <w:rPr>
          <w:rFonts w:ascii="Times New Roman" w:hAnsi="Times New Roman" w:cs="Times New Roman"/>
          <w:sz w:val="24"/>
          <w:szCs w:val="24"/>
          <w:lang w:val="en-GB"/>
        </w:rPr>
        <w:t>l</w:t>
      </w:r>
      <w:r w:rsidR="0010186D" w:rsidRPr="00AB1F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society </w:t>
      </w:r>
      <w:r w:rsidR="0010186D" w:rsidRPr="00AB1FB4">
        <w:rPr>
          <w:rFonts w:ascii="Times New Roman" w:hAnsi="Times New Roman" w:cs="Times New Roman"/>
          <w:sz w:val="24"/>
          <w:szCs w:val="24"/>
          <w:lang w:val="en-GB"/>
        </w:rPr>
        <w:t xml:space="preserve">organisations in the monitoring </w:t>
      </w:r>
      <w:r w:rsidR="0010186D">
        <w:rPr>
          <w:rFonts w:ascii="Times New Roman" w:hAnsi="Times New Roman" w:cs="Times New Roman"/>
          <w:sz w:val="24"/>
          <w:szCs w:val="24"/>
          <w:lang w:val="en-GB"/>
        </w:rPr>
        <w:t xml:space="preserve">and reconciliation </w:t>
      </w:r>
      <w:r w:rsidR="0010186D" w:rsidRPr="00AB1FB4">
        <w:rPr>
          <w:rFonts w:ascii="Times New Roman" w:hAnsi="Times New Roman" w:cs="Times New Roman"/>
          <w:sz w:val="24"/>
          <w:szCs w:val="24"/>
          <w:lang w:val="en-GB"/>
        </w:rPr>
        <w:t>process</w:t>
      </w:r>
      <w:r w:rsidR="0010186D">
        <w:rPr>
          <w:rFonts w:ascii="Times New Roman" w:hAnsi="Times New Roman" w:cs="Times New Roman"/>
          <w:sz w:val="24"/>
          <w:szCs w:val="24"/>
          <w:lang w:val="en-GB"/>
        </w:rPr>
        <w:t>es</w:t>
      </w:r>
      <w:r w:rsidR="0010186D" w:rsidRPr="00AB1FB4">
        <w:rPr>
          <w:rFonts w:ascii="Times New Roman" w:hAnsi="Times New Roman" w:cs="Times New Roman"/>
          <w:sz w:val="24"/>
          <w:szCs w:val="24"/>
          <w:lang w:val="en-GB"/>
        </w:rPr>
        <w:t>, through</w:t>
      </w:r>
      <w:r>
        <w:rPr>
          <w:rFonts w:ascii="Times New Roman" w:hAnsi="Times New Roman" w:cs="Times New Roman"/>
          <w:sz w:val="24"/>
          <w:szCs w:val="24"/>
          <w:lang w:val="en-GB"/>
        </w:rPr>
        <w:t>:</w:t>
      </w:r>
      <w:r w:rsidR="0010186D" w:rsidRPr="00AB1FB4">
        <w:rPr>
          <w:rFonts w:ascii="Times New Roman" w:hAnsi="Times New Roman" w:cs="Times New Roman"/>
          <w:sz w:val="24"/>
          <w:szCs w:val="24"/>
          <w:lang w:val="en-GB"/>
        </w:rPr>
        <w:t xml:space="preserve"> </w:t>
      </w:r>
    </w:p>
    <w:p w14:paraId="53C1DFAA" w14:textId="77777777" w:rsidR="0010186D" w:rsidRPr="00AB1FB4" w:rsidRDefault="0010186D" w:rsidP="007379C0">
      <w:pPr>
        <w:pStyle w:val="a3"/>
        <w:ind w:left="1440"/>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 xml:space="preserve">- regular consultations between the OSCE Secretariat, the OSCE Conflict Prevention </w:t>
      </w:r>
      <w:r w:rsidR="00C16B79" w:rsidRPr="00AB1FB4">
        <w:rPr>
          <w:rFonts w:ascii="Times New Roman" w:hAnsi="Times New Roman" w:cs="Times New Roman"/>
          <w:sz w:val="24"/>
          <w:szCs w:val="24"/>
          <w:lang w:val="en-GB"/>
        </w:rPr>
        <w:t>Centre</w:t>
      </w:r>
      <w:r w:rsidR="00C16B79">
        <w:rPr>
          <w:rFonts w:ascii="Times New Roman" w:hAnsi="Times New Roman" w:cs="Times New Roman"/>
          <w:sz w:val="24"/>
          <w:szCs w:val="24"/>
          <w:lang w:val="en-GB"/>
        </w:rPr>
        <w:t>, the</w:t>
      </w:r>
      <w:r>
        <w:rPr>
          <w:rFonts w:ascii="Times New Roman" w:hAnsi="Times New Roman" w:cs="Times New Roman"/>
          <w:sz w:val="24"/>
          <w:szCs w:val="24"/>
          <w:lang w:val="en-GB"/>
        </w:rPr>
        <w:t xml:space="preserve"> OSCE SMM, and specialis</w:t>
      </w:r>
      <w:r w:rsidR="006C0D9E">
        <w:rPr>
          <w:rFonts w:ascii="Times New Roman" w:hAnsi="Times New Roman" w:cs="Times New Roman"/>
          <w:sz w:val="24"/>
          <w:szCs w:val="24"/>
          <w:lang w:val="en-GB"/>
        </w:rPr>
        <w:t>ed</w:t>
      </w:r>
      <w:r>
        <w:rPr>
          <w:rFonts w:ascii="Times New Roman" w:hAnsi="Times New Roman" w:cs="Times New Roman"/>
          <w:sz w:val="24"/>
          <w:szCs w:val="24"/>
          <w:lang w:val="en-GB"/>
        </w:rPr>
        <w:t xml:space="preserve"> </w:t>
      </w:r>
      <w:r w:rsidR="006C0D9E">
        <w:rPr>
          <w:rFonts w:ascii="Times New Roman" w:hAnsi="Times New Roman" w:cs="Times New Roman"/>
          <w:sz w:val="24"/>
          <w:szCs w:val="24"/>
          <w:lang w:val="en-GB"/>
        </w:rPr>
        <w:t xml:space="preserve">civil </w:t>
      </w:r>
      <w:proofErr w:type="gramStart"/>
      <w:r w:rsidR="006C0D9E">
        <w:rPr>
          <w:rFonts w:ascii="Times New Roman" w:hAnsi="Times New Roman" w:cs="Times New Roman"/>
          <w:sz w:val="24"/>
          <w:szCs w:val="24"/>
          <w:lang w:val="en-GB"/>
        </w:rPr>
        <w:t xml:space="preserve">society </w:t>
      </w:r>
      <w:r w:rsidRPr="00AB1FB4">
        <w:rPr>
          <w:rFonts w:ascii="Times New Roman" w:hAnsi="Times New Roman" w:cs="Times New Roman"/>
          <w:sz w:val="24"/>
          <w:szCs w:val="24"/>
          <w:lang w:val="en-GB"/>
        </w:rPr>
        <w:t xml:space="preserve"> organisation</w:t>
      </w:r>
      <w:r>
        <w:rPr>
          <w:rFonts w:ascii="Times New Roman" w:hAnsi="Times New Roman" w:cs="Times New Roman"/>
          <w:sz w:val="24"/>
          <w:szCs w:val="24"/>
          <w:lang w:val="en-GB"/>
        </w:rPr>
        <w:t>s</w:t>
      </w:r>
      <w:proofErr w:type="gramEnd"/>
      <w:r w:rsidRPr="00AB1FB4">
        <w:rPr>
          <w:rFonts w:ascii="Times New Roman" w:hAnsi="Times New Roman" w:cs="Times New Roman"/>
          <w:sz w:val="24"/>
          <w:szCs w:val="24"/>
          <w:lang w:val="en-GB"/>
        </w:rPr>
        <w:t>;</w:t>
      </w:r>
    </w:p>
    <w:p w14:paraId="4FAE5253" w14:textId="77777777" w:rsidR="0010186D" w:rsidRDefault="0010186D" w:rsidP="007379C0">
      <w:pPr>
        <w:pStyle w:val="a3"/>
        <w:ind w:left="1440"/>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 xml:space="preserve">- </w:t>
      </w:r>
      <w:r>
        <w:rPr>
          <w:rFonts w:ascii="Times New Roman" w:hAnsi="Times New Roman" w:cs="Times New Roman"/>
          <w:sz w:val="24"/>
          <w:szCs w:val="24"/>
          <w:lang w:val="en-GB"/>
        </w:rPr>
        <w:t>the organisation of a</w:t>
      </w:r>
      <w:r w:rsidRPr="00AB1FB4">
        <w:rPr>
          <w:rFonts w:ascii="Times New Roman" w:hAnsi="Times New Roman" w:cs="Times New Roman"/>
          <w:sz w:val="24"/>
          <w:szCs w:val="24"/>
          <w:lang w:val="en-GB"/>
        </w:rPr>
        <w:t xml:space="preserve"> first consulta</w:t>
      </w:r>
      <w:r>
        <w:rPr>
          <w:rFonts w:ascii="Times New Roman" w:hAnsi="Times New Roman" w:cs="Times New Roman"/>
          <w:sz w:val="24"/>
          <w:szCs w:val="24"/>
          <w:lang w:val="en-GB"/>
        </w:rPr>
        <w:t>tive meeting in early</w:t>
      </w:r>
      <w:r w:rsidRPr="00AB1FB4">
        <w:rPr>
          <w:rFonts w:ascii="Times New Roman" w:hAnsi="Times New Roman" w:cs="Times New Roman"/>
          <w:sz w:val="24"/>
          <w:szCs w:val="24"/>
          <w:lang w:val="en-GB"/>
        </w:rPr>
        <w:t xml:space="preserve"> 2017</w:t>
      </w:r>
    </w:p>
    <w:p w14:paraId="6D99249F" w14:textId="77777777" w:rsidR="0010186D" w:rsidRPr="00AC13A1" w:rsidRDefault="0010186D" w:rsidP="007379C0">
      <w:pPr>
        <w:pStyle w:val="a3"/>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e</w:t>
      </w:r>
      <w:r w:rsidRPr="00AC13A1">
        <w:rPr>
          <w:rFonts w:ascii="Times New Roman" w:hAnsi="Times New Roman" w:cs="Times New Roman"/>
          <w:sz w:val="24"/>
          <w:szCs w:val="24"/>
          <w:lang w:val="en-GB"/>
        </w:rPr>
        <w:t xml:space="preserve">laboration of mechanisms of participation </w:t>
      </w:r>
      <w:r w:rsidR="006C0D9E">
        <w:rPr>
          <w:rFonts w:ascii="Times New Roman" w:hAnsi="Times New Roman" w:cs="Times New Roman"/>
          <w:sz w:val="24"/>
          <w:szCs w:val="24"/>
          <w:lang w:val="en-GB"/>
        </w:rPr>
        <w:t xml:space="preserve">of civil society </w:t>
      </w:r>
      <w:r w:rsidRPr="00AC13A1">
        <w:rPr>
          <w:rFonts w:ascii="Times New Roman" w:hAnsi="Times New Roman" w:cs="Times New Roman"/>
          <w:sz w:val="24"/>
          <w:szCs w:val="24"/>
          <w:lang w:val="en-GB"/>
        </w:rPr>
        <w:t xml:space="preserve">in the negotiation </w:t>
      </w:r>
      <w:r w:rsidRPr="00330657">
        <w:rPr>
          <w:rFonts w:ascii="Times New Roman" w:hAnsi="Times New Roman" w:cs="Times New Roman"/>
          <w:sz w:val="24"/>
          <w:szCs w:val="24"/>
          <w:lang w:val="en-GB"/>
        </w:rPr>
        <w:t>and peace-building process on all levels.</w:t>
      </w:r>
      <w:r w:rsidRPr="00AC13A1">
        <w:rPr>
          <w:rFonts w:ascii="Times New Roman" w:hAnsi="Times New Roman" w:cs="Times New Roman"/>
          <w:sz w:val="24"/>
          <w:szCs w:val="24"/>
          <w:lang w:val="en-GB"/>
        </w:rPr>
        <w:t xml:space="preserve"> </w:t>
      </w:r>
    </w:p>
    <w:p w14:paraId="271EEC3D" w14:textId="77777777" w:rsidR="0010186D" w:rsidRPr="00AB1FB4" w:rsidRDefault="0010186D" w:rsidP="007379C0">
      <w:pPr>
        <w:pStyle w:val="a3"/>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Pr="00AB1FB4">
        <w:rPr>
          <w:rFonts w:ascii="Times New Roman" w:hAnsi="Times New Roman" w:cs="Times New Roman"/>
          <w:sz w:val="24"/>
          <w:szCs w:val="24"/>
          <w:lang w:val="en-GB"/>
        </w:rPr>
        <w:t>uarantee</w:t>
      </w:r>
      <w:r>
        <w:rPr>
          <w:rFonts w:ascii="Times New Roman" w:hAnsi="Times New Roman" w:cs="Times New Roman"/>
          <w:sz w:val="24"/>
          <w:szCs w:val="24"/>
          <w:lang w:val="en-GB"/>
        </w:rPr>
        <w:t>d</w:t>
      </w:r>
      <w:r w:rsidRPr="00AB1FB4">
        <w:rPr>
          <w:rFonts w:ascii="Times New Roman" w:hAnsi="Times New Roman" w:cs="Times New Roman"/>
          <w:sz w:val="24"/>
          <w:szCs w:val="24"/>
          <w:lang w:val="en-GB"/>
        </w:rPr>
        <w:t xml:space="preserve"> monitoring of </w:t>
      </w:r>
      <w:r w:rsidRPr="00AB1FB4">
        <w:rPr>
          <w:rFonts w:ascii="Times New Roman" w:hAnsi="Times New Roman" w:cs="Times New Roman"/>
          <w:b/>
          <w:sz w:val="24"/>
          <w:szCs w:val="24"/>
          <w:lang w:val="en-GB"/>
        </w:rPr>
        <w:t>the situation in places of detention</w:t>
      </w:r>
      <w:r>
        <w:rPr>
          <w:rFonts w:ascii="Times New Roman" w:hAnsi="Times New Roman" w:cs="Times New Roman"/>
          <w:b/>
          <w:sz w:val="24"/>
          <w:szCs w:val="24"/>
          <w:lang w:val="en-GB"/>
        </w:rPr>
        <w:t xml:space="preserve"> (including places of </w:t>
      </w:r>
      <w:r w:rsidRPr="00AB1FB4">
        <w:rPr>
          <w:rFonts w:ascii="Times New Roman" w:hAnsi="Times New Roman" w:cs="Times New Roman"/>
          <w:b/>
          <w:sz w:val="24"/>
          <w:szCs w:val="24"/>
          <w:lang w:val="en-GB"/>
        </w:rPr>
        <w:t>illegal</w:t>
      </w:r>
      <w:r>
        <w:rPr>
          <w:rFonts w:ascii="Times New Roman" w:hAnsi="Times New Roman" w:cs="Times New Roman"/>
          <w:b/>
          <w:sz w:val="24"/>
          <w:szCs w:val="24"/>
          <w:lang w:val="en-GB"/>
        </w:rPr>
        <w:t xml:space="preserve"> detention)</w:t>
      </w:r>
      <w:r w:rsidRPr="00A8248A">
        <w:rPr>
          <w:rFonts w:ascii="Times New Roman" w:hAnsi="Times New Roman" w:cs="Times New Roman"/>
          <w:sz w:val="24"/>
          <w:szCs w:val="24"/>
          <w:lang w:val="en-GB"/>
        </w:rPr>
        <w:t>,</w:t>
      </w:r>
      <w:r w:rsidRPr="00AB1FB4">
        <w:rPr>
          <w:rFonts w:ascii="Times New Roman" w:hAnsi="Times New Roman" w:cs="Times New Roman"/>
          <w:b/>
          <w:sz w:val="24"/>
          <w:szCs w:val="24"/>
          <w:lang w:val="en-GB"/>
        </w:rPr>
        <w:t xml:space="preserve"> </w:t>
      </w:r>
      <w:r w:rsidRPr="00AB1FB4">
        <w:rPr>
          <w:rFonts w:ascii="Times New Roman" w:hAnsi="Times New Roman" w:cs="Times New Roman"/>
          <w:sz w:val="24"/>
          <w:szCs w:val="24"/>
          <w:lang w:val="en-GB"/>
        </w:rPr>
        <w:t>by</w:t>
      </w:r>
      <w:r w:rsidRPr="00AB1FB4">
        <w:rPr>
          <w:rFonts w:ascii="Times New Roman" w:hAnsi="Times New Roman" w:cs="Times New Roman"/>
          <w:b/>
          <w:sz w:val="24"/>
          <w:szCs w:val="24"/>
          <w:lang w:val="en-GB"/>
        </w:rPr>
        <w:t xml:space="preserve"> </w:t>
      </w:r>
      <w:r w:rsidRPr="00AB1FB4">
        <w:rPr>
          <w:rFonts w:ascii="Times New Roman" w:hAnsi="Times New Roman" w:cs="Times New Roman"/>
          <w:sz w:val="24"/>
          <w:szCs w:val="24"/>
          <w:lang w:val="en-GB"/>
        </w:rPr>
        <w:t xml:space="preserve">assuring access to </w:t>
      </w:r>
      <w:r w:rsidR="00C15A6F">
        <w:rPr>
          <w:rFonts w:ascii="Times New Roman" w:hAnsi="Times New Roman" w:cs="Times New Roman"/>
          <w:sz w:val="24"/>
          <w:szCs w:val="24"/>
          <w:lang w:val="en-GB"/>
        </w:rPr>
        <w:t xml:space="preserve">detention facilities </w:t>
      </w:r>
      <w:r w:rsidRPr="00AB1FB4">
        <w:rPr>
          <w:rFonts w:ascii="Times New Roman" w:hAnsi="Times New Roman" w:cs="Times New Roman"/>
          <w:sz w:val="24"/>
          <w:szCs w:val="24"/>
          <w:lang w:val="en-GB"/>
        </w:rPr>
        <w:t xml:space="preserve">with the aim of collecting full </w:t>
      </w:r>
      <w:r w:rsidRPr="00AB1FB4">
        <w:rPr>
          <w:rFonts w:ascii="Times New Roman" w:hAnsi="Times New Roman" w:cs="Times New Roman"/>
          <w:b/>
          <w:sz w:val="24"/>
          <w:szCs w:val="24"/>
          <w:lang w:val="en-GB"/>
        </w:rPr>
        <w:t xml:space="preserve">details </w:t>
      </w:r>
      <w:r w:rsidR="00C15A6F">
        <w:rPr>
          <w:rFonts w:ascii="Times New Roman" w:hAnsi="Times New Roman" w:cs="Times New Roman"/>
          <w:b/>
          <w:sz w:val="24"/>
          <w:szCs w:val="24"/>
          <w:lang w:val="en-GB"/>
        </w:rPr>
        <w:t xml:space="preserve">about </w:t>
      </w:r>
      <w:r w:rsidRPr="00AB1FB4">
        <w:rPr>
          <w:rFonts w:ascii="Times New Roman" w:hAnsi="Times New Roman" w:cs="Times New Roman"/>
          <w:b/>
          <w:sz w:val="24"/>
          <w:szCs w:val="24"/>
          <w:lang w:val="en-GB"/>
        </w:rPr>
        <w:t xml:space="preserve">detained individuals </w:t>
      </w:r>
      <w:r w:rsidRPr="00AB1FB4">
        <w:rPr>
          <w:rFonts w:ascii="Times New Roman" w:hAnsi="Times New Roman" w:cs="Times New Roman"/>
          <w:sz w:val="24"/>
          <w:szCs w:val="24"/>
          <w:lang w:val="en-GB"/>
        </w:rPr>
        <w:t xml:space="preserve">and </w:t>
      </w:r>
      <w:r>
        <w:rPr>
          <w:rFonts w:ascii="Times New Roman" w:hAnsi="Times New Roman" w:cs="Times New Roman"/>
          <w:sz w:val="24"/>
          <w:szCs w:val="24"/>
          <w:lang w:val="en-GB"/>
        </w:rPr>
        <w:t>examining</w:t>
      </w:r>
      <w:r w:rsidRPr="00AB1FB4">
        <w:rPr>
          <w:rFonts w:ascii="Times New Roman" w:hAnsi="Times New Roman" w:cs="Times New Roman"/>
          <w:sz w:val="24"/>
          <w:szCs w:val="24"/>
          <w:lang w:val="en-GB"/>
        </w:rPr>
        <w:t xml:space="preserve"> </w:t>
      </w:r>
      <w:r w:rsidR="00C15A6F">
        <w:rPr>
          <w:rFonts w:ascii="Times New Roman" w:hAnsi="Times New Roman" w:cs="Times New Roman"/>
          <w:sz w:val="24"/>
          <w:szCs w:val="24"/>
          <w:lang w:val="en-GB"/>
        </w:rPr>
        <w:t xml:space="preserve">detention standards. </w:t>
      </w:r>
    </w:p>
    <w:p w14:paraId="68599907" w14:textId="77777777" w:rsidR="00C15A6F" w:rsidRDefault="00C15A6F" w:rsidP="007379C0">
      <w:pPr>
        <w:pStyle w:val="a3"/>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The involvement of international experts and NGOs in the process of securing the urgent release of prisoners and unlawfully detained individuals from detention in accordance with the Minsk Agreements.</w:t>
      </w:r>
    </w:p>
    <w:p w14:paraId="50509C93" w14:textId="77777777" w:rsidR="0010186D" w:rsidRPr="00AB1FB4" w:rsidRDefault="0010186D" w:rsidP="007379C0">
      <w:pPr>
        <w:pStyle w:val="a3"/>
        <w:numPr>
          <w:ilvl w:val="0"/>
          <w:numId w:val="2"/>
        </w:numPr>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 xml:space="preserve">Provision of </w:t>
      </w:r>
      <w:r w:rsidR="00C15A6F">
        <w:rPr>
          <w:rFonts w:ascii="Times New Roman" w:hAnsi="Times New Roman" w:cs="Times New Roman"/>
          <w:sz w:val="24"/>
          <w:szCs w:val="24"/>
          <w:lang w:val="en-GB"/>
        </w:rPr>
        <w:t xml:space="preserve">international legal </w:t>
      </w:r>
      <w:proofErr w:type="gramStart"/>
      <w:r w:rsidR="00C15A6F">
        <w:rPr>
          <w:rFonts w:ascii="Times New Roman" w:hAnsi="Times New Roman" w:cs="Times New Roman"/>
          <w:sz w:val="24"/>
          <w:szCs w:val="24"/>
          <w:lang w:val="en-GB"/>
        </w:rPr>
        <w:t xml:space="preserve">advice </w:t>
      </w:r>
      <w:r w:rsidRPr="00AB1FB4">
        <w:rPr>
          <w:rFonts w:ascii="Times New Roman" w:hAnsi="Times New Roman" w:cs="Times New Roman"/>
          <w:b/>
          <w:sz w:val="24"/>
          <w:szCs w:val="24"/>
          <w:lang w:val="en-GB"/>
        </w:rPr>
        <w:t xml:space="preserve"> </w:t>
      </w:r>
      <w:r w:rsidRPr="0087448A">
        <w:rPr>
          <w:rFonts w:ascii="Times New Roman" w:hAnsi="Times New Roman" w:cs="Times New Roman"/>
          <w:b/>
          <w:sz w:val="24"/>
          <w:szCs w:val="24"/>
          <w:lang w:val="en-GB"/>
        </w:rPr>
        <w:t>to</w:t>
      </w:r>
      <w:proofErr w:type="gramEnd"/>
      <w:r w:rsidRPr="0087448A">
        <w:rPr>
          <w:rFonts w:ascii="Times New Roman" w:hAnsi="Times New Roman" w:cs="Times New Roman"/>
          <w:b/>
          <w:sz w:val="24"/>
          <w:szCs w:val="24"/>
          <w:lang w:val="en-GB"/>
        </w:rPr>
        <w:t xml:space="preserve"> Ukrainian legislators </w:t>
      </w:r>
      <w:r w:rsidR="00C15A6F">
        <w:rPr>
          <w:rFonts w:ascii="Times New Roman" w:hAnsi="Times New Roman" w:cs="Times New Roman"/>
          <w:b/>
          <w:sz w:val="24"/>
          <w:szCs w:val="24"/>
          <w:lang w:val="en-GB"/>
        </w:rPr>
        <w:t xml:space="preserve">on </w:t>
      </w:r>
      <w:r w:rsidRPr="00AB1FB4">
        <w:rPr>
          <w:rFonts w:ascii="Times New Roman" w:hAnsi="Times New Roman" w:cs="Times New Roman"/>
          <w:b/>
          <w:sz w:val="24"/>
          <w:szCs w:val="24"/>
          <w:lang w:val="en-GB"/>
        </w:rPr>
        <w:t>the de</w:t>
      </w:r>
      <w:r>
        <w:rPr>
          <w:rFonts w:ascii="Times New Roman" w:hAnsi="Times New Roman" w:cs="Times New Roman"/>
          <w:b/>
          <w:sz w:val="24"/>
          <w:szCs w:val="24"/>
          <w:lang w:val="en-GB"/>
        </w:rPr>
        <w:t>velopment of amnesty laws</w:t>
      </w:r>
      <w:r w:rsidRPr="00AB1FB4">
        <w:rPr>
          <w:rFonts w:ascii="Times New Roman" w:hAnsi="Times New Roman" w:cs="Times New Roman"/>
          <w:sz w:val="24"/>
          <w:szCs w:val="24"/>
          <w:lang w:val="en-GB"/>
        </w:rPr>
        <w:t xml:space="preserve">. An amnesty is essential to the peace process, but should not become a synonym for impunity. </w:t>
      </w:r>
      <w:r w:rsidR="00C15A6F">
        <w:rPr>
          <w:rFonts w:ascii="Times New Roman" w:hAnsi="Times New Roman" w:cs="Times New Roman"/>
          <w:sz w:val="24"/>
          <w:szCs w:val="24"/>
          <w:lang w:val="en-GB"/>
        </w:rPr>
        <w:t xml:space="preserve">Any amnesty </w:t>
      </w:r>
      <w:r w:rsidRPr="00AB1FB4">
        <w:rPr>
          <w:rFonts w:ascii="Times New Roman" w:hAnsi="Times New Roman" w:cs="Times New Roman"/>
          <w:sz w:val="24"/>
          <w:szCs w:val="24"/>
          <w:lang w:val="en-GB"/>
        </w:rPr>
        <w:t xml:space="preserve">should be </w:t>
      </w:r>
      <w:r w:rsidR="00C15A6F">
        <w:rPr>
          <w:rFonts w:ascii="Times New Roman" w:hAnsi="Times New Roman" w:cs="Times New Roman"/>
          <w:sz w:val="24"/>
          <w:szCs w:val="24"/>
          <w:lang w:val="en-GB"/>
        </w:rPr>
        <w:t xml:space="preserve">implemented </w:t>
      </w:r>
      <w:r w:rsidRPr="00AB1FB4">
        <w:rPr>
          <w:rFonts w:ascii="Times New Roman" w:hAnsi="Times New Roman" w:cs="Times New Roman"/>
          <w:sz w:val="24"/>
          <w:szCs w:val="24"/>
          <w:lang w:val="en-GB"/>
        </w:rPr>
        <w:t xml:space="preserve">in accordance with Ukraine’s international </w:t>
      </w:r>
      <w:r w:rsidR="00C15A6F">
        <w:rPr>
          <w:rFonts w:ascii="Times New Roman" w:hAnsi="Times New Roman" w:cs="Times New Roman"/>
          <w:sz w:val="24"/>
          <w:szCs w:val="24"/>
          <w:lang w:val="en-GB"/>
        </w:rPr>
        <w:t xml:space="preserve">commitments and </w:t>
      </w:r>
      <w:r w:rsidRPr="00AB1FB4">
        <w:rPr>
          <w:rFonts w:ascii="Times New Roman" w:hAnsi="Times New Roman" w:cs="Times New Roman"/>
          <w:sz w:val="24"/>
          <w:szCs w:val="24"/>
          <w:lang w:val="en-GB"/>
        </w:rPr>
        <w:t>international humanitarian law.</w:t>
      </w:r>
    </w:p>
    <w:p w14:paraId="3F9396FB" w14:textId="77777777" w:rsidR="0010186D" w:rsidRPr="00AB1FB4" w:rsidRDefault="00C15A6F" w:rsidP="007379C0">
      <w:pPr>
        <w:pStyle w:val="a3"/>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Improved knowledge and </w:t>
      </w:r>
      <w:r w:rsidR="0010186D" w:rsidRPr="00AB1FB4">
        <w:rPr>
          <w:rFonts w:ascii="Times New Roman" w:hAnsi="Times New Roman" w:cs="Times New Roman"/>
          <w:sz w:val="24"/>
          <w:szCs w:val="24"/>
          <w:lang w:val="en-GB"/>
        </w:rPr>
        <w:t xml:space="preserve">qualification of </w:t>
      </w:r>
      <w:r w:rsidR="0010186D" w:rsidRPr="00AB1FB4">
        <w:rPr>
          <w:rFonts w:ascii="Times New Roman" w:hAnsi="Times New Roman" w:cs="Times New Roman"/>
          <w:b/>
          <w:sz w:val="24"/>
          <w:szCs w:val="24"/>
          <w:lang w:val="en-GB"/>
        </w:rPr>
        <w:t xml:space="preserve">national and regional Ukrainian </w:t>
      </w:r>
      <w:proofErr w:type="gramStart"/>
      <w:r>
        <w:rPr>
          <w:rFonts w:ascii="Times New Roman" w:hAnsi="Times New Roman" w:cs="Times New Roman"/>
          <w:b/>
          <w:sz w:val="24"/>
          <w:szCs w:val="24"/>
          <w:lang w:val="en-GB"/>
        </w:rPr>
        <w:t xml:space="preserve">officials </w:t>
      </w:r>
      <w:r w:rsidR="0010186D">
        <w:rPr>
          <w:rFonts w:ascii="Times New Roman" w:hAnsi="Times New Roman" w:cs="Times New Roman"/>
          <w:sz w:val="24"/>
          <w:szCs w:val="24"/>
          <w:lang w:val="en-GB"/>
        </w:rPr>
        <w:t xml:space="preserve"> through</w:t>
      </w:r>
      <w:proofErr w:type="gramEnd"/>
      <w:r w:rsidR="0010186D" w:rsidRPr="00AB1FB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activities aimed at improving legal expertise of civil </w:t>
      </w:r>
      <w:r w:rsidR="0010186D" w:rsidRPr="00AB1FB4">
        <w:rPr>
          <w:rFonts w:ascii="Times New Roman" w:hAnsi="Times New Roman" w:cs="Times New Roman"/>
          <w:sz w:val="24"/>
          <w:szCs w:val="24"/>
          <w:lang w:val="en-GB"/>
        </w:rPr>
        <w:t xml:space="preserve">servants, military personnel and members of elected local, regional and national authorities of </w:t>
      </w:r>
      <w:r w:rsidR="0010186D" w:rsidRPr="00A8248A">
        <w:rPr>
          <w:rFonts w:ascii="Times New Roman" w:hAnsi="Times New Roman" w:cs="Times New Roman"/>
          <w:sz w:val="24"/>
          <w:szCs w:val="24"/>
          <w:lang w:val="en-GB"/>
        </w:rPr>
        <w:t>Ukraine</w:t>
      </w:r>
      <w:r w:rsidR="0010186D" w:rsidRPr="00AB1FB4">
        <w:rPr>
          <w:rFonts w:ascii="Times New Roman" w:hAnsi="Times New Roman" w:cs="Times New Roman"/>
          <w:sz w:val="24"/>
          <w:szCs w:val="24"/>
          <w:lang w:val="en-GB"/>
        </w:rPr>
        <w:t>.</w:t>
      </w:r>
    </w:p>
    <w:p w14:paraId="1C140463" w14:textId="77777777" w:rsidR="0010186D" w:rsidRDefault="0010186D" w:rsidP="007379C0">
      <w:pPr>
        <w:pStyle w:val="a3"/>
        <w:numPr>
          <w:ilvl w:val="0"/>
          <w:numId w:val="2"/>
        </w:numPr>
        <w:jc w:val="both"/>
        <w:rPr>
          <w:rFonts w:ascii="Times New Roman" w:hAnsi="Times New Roman" w:cs="Times New Roman"/>
          <w:sz w:val="24"/>
          <w:szCs w:val="24"/>
          <w:lang w:val="en-GB"/>
        </w:rPr>
      </w:pPr>
      <w:r w:rsidRPr="00AB1FB4">
        <w:rPr>
          <w:rFonts w:ascii="Times New Roman" w:hAnsi="Times New Roman" w:cs="Times New Roman"/>
          <w:b/>
          <w:sz w:val="24"/>
          <w:szCs w:val="24"/>
          <w:lang w:val="en-GB"/>
        </w:rPr>
        <w:t>Communicat</w:t>
      </w:r>
      <w:r>
        <w:rPr>
          <w:rFonts w:ascii="Times New Roman" w:hAnsi="Times New Roman" w:cs="Times New Roman"/>
          <w:b/>
          <w:sz w:val="24"/>
          <w:szCs w:val="24"/>
          <w:lang w:val="en-GB"/>
        </w:rPr>
        <w:t xml:space="preserve">ion </w:t>
      </w:r>
      <w:r w:rsidRPr="00AB1FB4">
        <w:rPr>
          <w:rFonts w:ascii="Times New Roman" w:hAnsi="Times New Roman" w:cs="Times New Roman"/>
          <w:b/>
          <w:sz w:val="24"/>
          <w:szCs w:val="24"/>
          <w:lang w:val="en-GB"/>
        </w:rPr>
        <w:t>and clarif</w:t>
      </w:r>
      <w:r>
        <w:rPr>
          <w:rFonts w:ascii="Times New Roman" w:hAnsi="Times New Roman" w:cs="Times New Roman"/>
          <w:b/>
          <w:sz w:val="24"/>
          <w:szCs w:val="24"/>
          <w:lang w:val="en-GB"/>
        </w:rPr>
        <w:t>ication of</w:t>
      </w:r>
      <w:r w:rsidRPr="00AB1FB4">
        <w:rPr>
          <w:rFonts w:ascii="Times New Roman" w:hAnsi="Times New Roman" w:cs="Times New Roman"/>
          <w:b/>
          <w:sz w:val="24"/>
          <w:szCs w:val="24"/>
          <w:lang w:val="en-GB"/>
        </w:rPr>
        <w:t xml:space="preserve"> the current and </w:t>
      </w:r>
      <w:r w:rsidR="0005434D">
        <w:rPr>
          <w:rFonts w:ascii="Times New Roman" w:hAnsi="Times New Roman" w:cs="Times New Roman"/>
          <w:b/>
          <w:sz w:val="24"/>
          <w:szCs w:val="24"/>
          <w:lang w:val="en-GB"/>
        </w:rPr>
        <w:t xml:space="preserve">any future </w:t>
      </w:r>
      <w:r w:rsidRPr="00AB1FB4">
        <w:rPr>
          <w:rFonts w:ascii="Times New Roman" w:hAnsi="Times New Roman" w:cs="Times New Roman"/>
          <w:b/>
          <w:sz w:val="24"/>
          <w:szCs w:val="24"/>
          <w:lang w:val="en-GB"/>
        </w:rPr>
        <w:t>OSCE SMM mandate</w:t>
      </w:r>
      <w:r w:rsidR="0005434D">
        <w:rPr>
          <w:rFonts w:ascii="Times New Roman" w:hAnsi="Times New Roman" w:cs="Times New Roman"/>
          <w:b/>
          <w:sz w:val="24"/>
          <w:szCs w:val="24"/>
          <w:lang w:val="en-GB"/>
        </w:rPr>
        <w:t>s</w:t>
      </w:r>
      <w:r w:rsidRPr="00AB1FB4">
        <w:rPr>
          <w:rFonts w:ascii="Times New Roman" w:hAnsi="Times New Roman" w:cs="Times New Roman"/>
          <w:b/>
          <w:sz w:val="24"/>
          <w:szCs w:val="24"/>
          <w:lang w:val="en-GB"/>
        </w:rPr>
        <w:t xml:space="preserve"> </w:t>
      </w:r>
      <w:r w:rsidRPr="00AB1FB4">
        <w:rPr>
          <w:rFonts w:ascii="Times New Roman" w:hAnsi="Times New Roman" w:cs="Times New Roman"/>
          <w:sz w:val="24"/>
          <w:szCs w:val="24"/>
          <w:lang w:val="en-GB"/>
        </w:rPr>
        <w:t>amongst the population</w:t>
      </w:r>
      <w:r w:rsidR="0005434D">
        <w:rPr>
          <w:rFonts w:ascii="Times New Roman" w:hAnsi="Times New Roman" w:cs="Times New Roman"/>
          <w:sz w:val="24"/>
          <w:szCs w:val="24"/>
          <w:lang w:val="en-GB"/>
        </w:rPr>
        <w:t>, particularly</w:t>
      </w:r>
      <w:r w:rsidRPr="00AB1FB4">
        <w:rPr>
          <w:rFonts w:ascii="Times New Roman" w:hAnsi="Times New Roman" w:cs="Times New Roman"/>
          <w:sz w:val="24"/>
          <w:szCs w:val="24"/>
          <w:lang w:val="en-GB"/>
        </w:rPr>
        <w:t xml:space="preserve"> in the conflict region </w:t>
      </w:r>
      <w:r w:rsidR="0005434D">
        <w:rPr>
          <w:rFonts w:ascii="Times New Roman" w:hAnsi="Times New Roman" w:cs="Times New Roman"/>
          <w:sz w:val="24"/>
          <w:szCs w:val="24"/>
          <w:lang w:val="en-GB"/>
        </w:rPr>
        <w:t xml:space="preserve">in order to ensure </w:t>
      </w:r>
      <w:r w:rsidRPr="00AB1FB4">
        <w:rPr>
          <w:rFonts w:ascii="Times New Roman" w:hAnsi="Times New Roman" w:cs="Times New Roman"/>
          <w:sz w:val="24"/>
          <w:szCs w:val="24"/>
          <w:lang w:val="en-GB"/>
        </w:rPr>
        <w:t>transparency and a better understanding of the work of the OSCE.</w:t>
      </w:r>
    </w:p>
    <w:p w14:paraId="46F8FE57" w14:textId="77777777" w:rsidR="0010186D" w:rsidRPr="00330657" w:rsidRDefault="0010186D" w:rsidP="007379C0">
      <w:pPr>
        <w:pStyle w:val="a3"/>
        <w:numPr>
          <w:ilvl w:val="0"/>
          <w:numId w:val="2"/>
        </w:numPr>
        <w:jc w:val="both"/>
        <w:rPr>
          <w:rFonts w:ascii="Times New Roman" w:hAnsi="Times New Roman" w:cs="Times New Roman"/>
          <w:sz w:val="24"/>
          <w:szCs w:val="24"/>
          <w:lang w:val="en-GB"/>
        </w:rPr>
      </w:pPr>
      <w:r w:rsidRPr="00330657">
        <w:rPr>
          <w:rFonts w:ascii="Times New Roman" w:hAnsi="Times New Roman" w:cs="Times New Roman"/>
          <w:sz w:val="24"/>
          <w:szCs w:val="24"/>
          <w:lang w:val="en-GB"/>
        </w:rPr>
        <w:t xml:space="preserve">Support for NGO projects in the fields of civil monitoring, improvement of the </w:t>
      </w:r>
      <w:r w:rsidR="0005434D">
        <w:rPr>
          <w:rFonts w:ascii="Times New Roman" w:hAnsi="Times New Roman" w:cs="Times New Roman"/>
          <w:sz w:val="24"/>
          <w:szCs w:val="24"/>
          <w:lang w:val="en-GB"/>
        </w:rPr>
        <w:t xml:space="preserve">living standard </w:t>
      </w:r>
      <w:r w:rsidRPr="00330657">
        <w:rPr>
          <w:rFonts w:ascii="Times New Roman" w:hAnsi="Times New Roman" w:cs="Times New Roman"/>
          <w:sz w:val="24"/>
          <w:szCs w:val="24"/>
          <w:lang w:val="en-GB"/>
        </w:rPr>
        <w:t xml:space="preserve">of the local population and the establishment </w:t>
      </w:r>
      <w:r w:rsidR="002F4C33">
        <w:rPr>
          <w:rFonts w:ascii="Times New Roman" w:hAnsi="Times New Roman" w:cs="Times New Roman"/>
          <w:sz w:val="24"/>
          <w:szCs w:val="24"/>
          <w:lang w:val="en-GB"/>
        </w:rPr>
        <w:t xml:space="preserve">and development </w:t>
      </w:r>
      <w:r w:rsidRPr="00330657">
        <w:rPr>
          <w:rFonts w:ascii="Times New Roman" w:hAnsi="Times New Roman" w:cs="Times New Roman"/>
          <w:sz w:val="24"/>
          <w:szCs w:val="24"/>
          <w:lang w:val="en-GB"/>
        </w:rPr>
        <w:t xml:space="preserve">of peacekeeping </w:t>
      </w:r>
      <w:r w:rsidR="002F4C33">
        <w:rPr>
          <w:rFonts w:ascii="Times New Roman" w:hAnsi="Times New Roman" w:cs="Times New Roman"/>
          <w:sz w:val="24"/>
          <w:szCs w:val="24"/>
          <w:lang w:val="en-GB"/>
        </w:rPr>
        <w:t>initiatives</w:t>
      </w:r>
      <w:r w:rsidRPr="00330657">
        <w:rPr>
          <w:rFonts w:ascii="Times New Roman" w:hAnsi="Times New Roman" w:cs="Times New Roman"/>
          <w:sz w:val="24"/>
          <w:szCs w:val="24"/>
          <w:lang w:val="en-GB"/>
        </w:rPr>
        <w:t>.</w:t>
      </w:r>
    </w:p>
    <w:p w14:paraId="5942282B" w14:textId="77777777" w:rsidR="0010186D" w:rsidRPr="00A30EC1" w:rsidRDefault="0010186D" w:rsidP="007379C0">
      <w:pPr>
        <w:jc w:val="both"/>
        <w:rPr>
          <w:rFonts w:ascii="Times New Roman" w:hAnsi="Times New Roman" w:cs="Times New Roman"/>
          <w:sz w:val="24"/>
          <w:szCs w:val="24"/>
          <w:highlight w:val="yellow"/>
          <w:lang w:val="en-GB"/>
        </w:rPr>
      </w:pPr>
      <w:r w:rsidRPr="00A30EC1">
        <w:rPr>
          <w:rFonts w:ascii="Times New Roman" w:hAnsi="Times New Roman" w:cs="Times New Roman"/>
          <w:sz w:val="24"/>
          <w:szCs w:val="24"/>
          <w:lang w:val="en-GB"/>
        </w:rPr>
        <w:t xml:space="preserve">We, intend to develop joint proposals for </w:t>
      </w:r>
      <w:r>
        <w:rPr>
          <w:rFonts w:ascii="Times New Roman" w:hAnsi="Times New Roman" w:cs="Times New Roman"/>
          <w:sz w:val="24"/>
          <w:szCs w:val="24"/>
          <w:lang w:val="en-GB"/>
        </w:rPr>
        <w:t xml:space="preserve">a </w:t>
      </w:r>
      <w:r w:rsidRPr="00A30EC1">
        <w:rPr>
          <w:rFonts w:ascii="Times New Roman" w:hAnsi="Times New Roman" w:cs="Times New Roman"/>
          <w:sz w:val="24"/>
          <w:szCs w:val="24"/>
          <w:lang w:val="en-GB"/>
        </w:rPr>
        <w:t xml:space="preserve">sustainable </w:t>
      </w:r>
      <w:r>
        <w:rPr>
          <w:rFonts w:ascii="Times New Roman" w:hAnsi="Times New Roman" w:cs="Times New Roman"/>
          <w:sz w:val="24"/>
          <w:szCs w:val="24"/>
          <w:lang w:val="en-GB"/>
        </w:rPr>
        <w:t>conflict</w:t>
      </w:r>
      <w:r w:rsidRPr="00A30EC1">
        <w:rPr>
          <w:rFonts w:ascii="Times New Roman" w:hAnsi="Times New Roman" w:cs="Times New Roman"/>
          <w:sz w:val="24"/>
          <w:szCs w:val="24"/>
          <w:lang w:val="en-GB"/>
        </w:rPr>
        <w:t xml:space="preserve"> </w:t>
      </w:r>
      <w:r w:rsidR="0005434D">
        <w:rPr>
          <w:rFonts w:ascii="Times New Roman" w:hAnsi="Times New Roman" w:cs="Times New Roman"/>
          <w:sz w:val="24"/>
          <w:szCs w:val="24"/>
          <w:lang w:val="en-GB"/>
        </w:rPr>
        <w:t xml:space="preserve">resolution </w:t>
      </w:r>
      <w:r w:rsidRPr="00A30EC1">
        <w:rPr>
          <w:rFonts w:ascii="Times New Roman" w:hAnsi="Times New Roman" w:cs="Times New Roman"/>
          <w:sz w:val="24"/>
          <w:szCs w:val="24"/>
          <w:lang w:val="en-GB"/>
        </w:rPr>
        <w:t>at both the regional and international level.</w:t>
      </w:r>
    </w:p>
    <w:p w14:paraId="5A0BEE48" w14:textId="77777777" w:rsidR="00141AE5" w:rsidRDefault="00141AE5" w:rsidP="007379C0">
      <w:pPr>
        <w:jc w:val="both"/>
        <w:rPr>
          <w:rFonts w:ascii="Times New Roman" w:hAnsi="Times New Roman" w:cs="Times New Roman"/>
          <w:i/>
          <w:sz w:val="24"/>
          <w:szCs w:val="24"/>
          <w:lang w:val="en-GB"/>
        </w:rPr>
      </w:pPr>
    </w:p>
    <w:p w14:paraId="16C1393E" w14:textId="77777777" w:rsidR="0010186D" w:rsidRPr="00F56F93" w:rsidRDefault="0005434D" w:rsidP="007379C0">
      <w:pPr>
        <w:jc w:val="both"/>
        <w:rPr>
          <w:rFonts w:ascii="Times New Roman" w:hAnsi="Times New Roman" w:cs="Times New Roman"/>
          <w:i/>
          <w:sz w:val="24"/>
          <w:szCs w:val="24"/>
          <w:lang w:val="en-GB"/>
        </w:rPr>
      </w:pPr>
      <w:r w:rsidRPr="00141AE5">
        <w:rPr>
          <w:rFonts w:ascii="Times New Roman" w:hAnsi="Times New Roman" w:cs="Times New Roman"/>
          <w:i/>
          <w:sz w:val="24"/>
          <w:szCs w:val="24"/>
          <w:lang w:val="en-GB"/>
        </w:rPr>
        <w:t>Adopted by m</w:t>
      </w:r>
      <w:r w:rsidR="0010186D" w:rsidRPr="00141AE5">
        <w:rPr>
          <w:rFonts w:ascii="Times New Roman" w:hAnsi="Times New Roman" w:cs="Times New Roman"/>
          <w:i/>
          <w:sz w:val="24"/>
          <w:szCs w:val="24"/>
          <w:lang w:val="en-GB"/>
        </w:rPr>
        <w:t>embers of the initiative group for the creation of “</w:t>
      </w:r>
      <w:proofErr w:type="spellStart"/>
      <w:r w:rsidR="0010186D" w:rsidRPr="00A76126">
        <w:rPr>
          <w:rFonts w:ascii="Times New Roman" w:hAnsi="Times New Roman" w:cs="Times New Roman"/>
          <w:b/>
          <w:bCs/>
          <w:i/>
          <w:iCs/>
          <w:smallCaps/>
          <w:sz w:val="24"/>
          <w:szCs w:val="24"/>
          <w:lang w:val="en-GB"/>
        </w:rPr>
        <w:t>CivilMPlus</w:t>
      </w:r>
      <w:proofErr w:type="spellEnd"/>
      <w:r w:rsidR="0010186D" w:rsidRPr="00141AE5">
        <w:rPr>
          <w:rFonts w:ascii="Times New Roman" w:hAnsi="Times New Roman" w:cs="Times New Roman"/>
          <w:i/>
          <w:sz w:val="24"/>
          <w:szCs w:val="24"/>
          <w:lang w:val="en-GB"/>
        </w:rPr>
        <w:t>”</w:t>
      </w:r>
      <w:r w:rsidR="0010186D" w:rsidRPr="00141AE5">
        <w:rPr>
          <w:rStyle w:val="a6"/>
          <w:rFonts w:ascii="Times New Roman" w:hAnsi="Times New Roman" w:cs="Times New Roman"/>
          <w:i/>
          <w:sz w:val="24"/>
          <w:szCs w:val="24"/>
          <w:lang w:val="en-GB"/>
        </w:rPr>
        <w:footnoteReference w:id="4"/>
      </w:r>
      <w:r w:rsidR="0010186D" w:rsidRPr="00141AE5">
        <w:rPr>
          <w:rFonts w:ascii="Times New Roman" w:hAnsi="Times New Roman" w:cs="Times New Roman"/>
          <w:i/>
          <w:sz w:val="24"/>
          <w:szCs w:val="24"/>
          <w:lang w:val="en-GB"/>
        </w:rPr>
        <w:t xml:space="preserve">, an open platform of civic organisations for the furthering of the peace process in eastern Ukraine, </w:t>
      </w:r>
      <w:r w:rsidRPr="00141AE5">
        <w:rPr>
          <w:rFonts w:ascii="Times New Roman" w:hAnsi="Times New Roman" w:cs="Times New Roman"/>
          <w:i/>
          <w:sz w:val="24"/>
          <w:szCs w:val="24"/>
          <w:lang w:val="en-GB"/>
        </w:rPr>
        <w:t>and signed by other NGOs and activists</w:t>
      </w:r>
    </w:p>
    <w:p w14:paraId="0DBDC762" w14:textId="77777777" w:rsidR="0010186D" w:rsidRPr="00AB1FB4" w:rsidRDefault="0010186D" w:rsidP="00F56F93">
      <w:pPr>
        <w:spacing w:line="240" w:lineRule="auto"/>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Berlin, 9 November 2016</w:t>
      </w:r>
    </w:p>
    <w:p w14:paraId="4496B57F" w14:textId="77777777" w:rsidR="0010186D" w:rsidRDefault="0010186D" w:rsidP="00F56F93">
      <w:pPr>
        <w:spacing w:line="240" w:lineRule="auto"/>
        <w:jc w:val="both"/>
        <w:rPr>
          <w:rFonts w:ascii="Times New Roman" w:hAnsi="Times New Roman" w:cs="Times New Roman"/>
          <w:sz w:val="24"/>
          <w:szCs w:val="24"/>
          <w:lang w:val="en-GB"/>
        </w:rPr>
      </w:pPr>
      <w:r w:rsidRPr="00AB1FB4">
        <w:rPr>
          <w:rFonts w:ascii="Times New Roman" w:hAnsi="Times New Roman" w:cs="Times New Roman"/>
          <w:sz w:val="24"/>
          <w:szCs w:val="24"/>
          <w:lang w:val="en-GB"/>
        </w:rPr>
        <w:t>Signatures</w:t>
      </w:r>
    </w:p>
    <w:p w14:paraId="64BD9A22" w14:textId="77777777" w:rsidR="007379C0" w:rsidRPr="007379C0" w:rsidRDefault="007379C0" w:rsidP="00F56F93">
      <w:pPr>
        <w:spacing w:before="360" w:after="120" w:line="240" w:lineRule="auto"/>
        <w:jc w:val="both"/>
        <w:rPr>
          <w:rFonts w:ascii="Times New Roman" w:hAnsi="Times New Roman" w:cs="Times New Roman"/>
          <w:b/>
          <w:sz w:val="24"/>
          <w:szCs w:val="24"/>
          <w:lang w:val="en-GB"/>
        </w:rPr>
      </w:pPr>
      <w:proofErr w:type="spellStart"/>
      <w:r w:rsidRPr="007379C0">
        <w:rPr>
          <w:rFonts w:ascii="Times New Roman" w:hAnsi="Times New Roman" w:cs="Times New Roman"/>
          <w:b/>
          <w:sz w:val="24"/>
          <w:szCs w:val="24"/>
          <w:lang w:val="en-GB"/>
        </w:rPr>
        <w:t>CivilMPlus</w:t>
      </w:r>
      <w:proofErr w:type="spellEnd"/>
    </w:p>
    <w:p w14:paraId="58CEF1C0"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Association EASTERN PERSPECTIVE, Kraków </w:t>
      </w:r>
    </w:p>
    <w:p w14:paraId="161D4611"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Association of Middle East Studies, Kyiv </w:t>
      </w:r>
    </w:p>
    <w:p w14:paraId="7C15C28E"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Valentina </w:t>
      </w:r>
      <w:proofErr w:type="spellStart"/>
      <w:r w:rsidRPr="007379C0">
        <w:rPr>
          <w:rFonts w:ascii="Times New Roman" w:hAnsi="Times New Roman" w:cs="Times New Roman"/>
          <w:sz w:val="24"/>
          <w:szCs w:val="24"/>
          <w:lang w:val="en-GB"/>
        </w:rPr>
        <w:t>Cherevatenko</w:t>
      </w:r>
      <w:proofErr w:type="spellEnd"/>
      <w:r w:rsidRPr="007379C0">
        <w:rPr>
          <w:rFonts w:ascii="Times New Roman" w:hAnsi="Times New Roman" w:cs="Times New Roman"/>
          <w:sz w:val="24"/>
          <w:szCs w:val="24"/>
          <w:lang w:val="en-GB"/>
        </w:rPr>
        <w:t xml:space="preserve"> (Chair of the Council of the Women of the Don Union), Novocherkassk </w:t>
      </w:r>
    </w:p>
    <w:p w14:paraId="69D5AD41" w14:textId="77777777" w:rsidR="00D046C9"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Centre for Civil Liberties, Kyiv </w:t>
      </w:r>
    </w:p>
    <w:p w14:paraId="45649791"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East-Ukrainian </w:t>
      </w:r>
      <w:proofErr w:type="spellStart"/>
      <w:r w:rsidRPr="007379C0">
        <w:rPr>
          <w:rFonts w:ascii="Times New Roman" w:hAnsi="Times New Roman" w:cs="Times New Roman"/>
          <w:sz w:val="24"/>
          <w:szCs w:val="24"/>
          <w:lang w:val="en-GB"/>
        </w:rPr>
        <w:t>Center</w:t>
      </w:r>
      <w:proofErr w:type="spellEnd"/>
      <w:r w:rsidRPr="007379C0">
        <w:rPr>
          <w:rFonts w:ascii="Times New Roman" w:hAnsi="Times New Roman" w:cs="Times New Roman"/>
          <w:sz w:val="24"/>
          <w:szCs w:val="24"/>
          <w:lang w:val="en-GB"/>
        </w:rPr>
        <w:t xml:space="preserve"> for Civic Initiatives, Luhansk / Kyiv </w:t>
      </w:r>
    </w:p>
    <w:p w14:paraId="3F17604E"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German-Russian Exchange (DRA </w:t>
      </w:r>
      <w:proofErr w:type="spellStart"/>
      <w:r w:rsidRPr="007379C0">
        <w:rPr>
          <w:rFonts w:ascii="Times New Roman" w:hAnsi="Times New Roman" w:cs="Times New Roman"/>
          <w:sz w:val="24"/>
          <w:szCs w:val="24"/>
          <w:lang w:val="en-GB"/>
        </w:rPr>
        <w:t>e.V</w:t>
      </w:r>
      <w:proofErr w:type="spellEnd"/>
      <w:r w:rsidRPr="007379C0">
        <w:rPr>
          <w:rFonts w:ascii="Times New Roman" w:hAnsi="Times New Roman" w:cs="Times New Roman"/>
          <w:sz w:val="24"/>
          <w:szCs w:val="24"/>
          <w:lang w:val="en-GB"/>
        </w:rPr>
        <w:t xml:space="preserve">.), Berlin </w:t>
      </w:r>
    </w:p>
    <w:p w14:paraId="7ED666E0"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Human Rights Centre “Memorial“, Moscow </w:t>
      </w:r>
    </w:p>
    <w:p w14:paraId="023597B7"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Helsinki Foundation for Human Rights, Warsaw </w:t>
      </w:r>
    </w:p>
    <w:p w14:paraId="5D09F02A"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Olga </w:t>
      </w:r>
      <w:proofErr w:type="spellStart"/>
      <w:r w:rsidRPr="007379C0">
        <w:rPr>
          <w:rFonts w:ascii="Times New Roman" w:hAnsi="Times New Roman" w:cs="Times New Roman"/>
          <w:sz w:val="24"/>
          <w:szCs w:val="24"/>
          <w:lang w:val="en-GB"/>
        </w:rPr>
        <w:t>Koreniuk</w:t>
      </w:r>
      <w:proofErr w:type="spellEnd"/>
      <w:r w:rsidRPr="007379C0">
        <w:rPr>
          <w:rFonts w:ascii="Times New Roman" w:hAnsi="Times New Roman" w:cs="Times New Roman"/>
          <w:sz w:val="24"/>
          <w:szCs w:val="24"/>
          <w:lang w:val="en-GB"/>
        </w:rPr>
        <w:t xml:space="preserve"> (Women’s International League for Peace and Freedom), Kyiv </w:t>
      </w:r>
    </w:p>
    <w:p w14:paraId="614F6D4D"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Sergey </w:t>
      </w:r>
      <w:proofErr w:type="spellStart"/>
      <w:r w:rsidRPr="007379C0">
        <w:rPr>
          <w:rFonts w:ascii="Times New Roman" w:hAnsi="Times New Roman" w:cs="Times New Roman"/>
          <w:sz w:val="24"/>
          <w:szCs w:val="24"/>
          <w:lang w:val="en-GB"/>
        </w:rPr>
        <w:t>Krivenko</w:t>
      </w:r>
      <w:proofErr w:type="spellEnd"/>
      <w:r w:rsidRPr="007379C0">
        <w:rPr>
          <w:rFonts w:ascii="Times New Roman" w:hAnsi="Times New Roman" w:cs="Times New Roman"/>
          <w:sz w:val="24"/>
          <w:szCs w:val="24"/>
          <w:lang w:val="en-GB"/>
        </w:rPr>
        <w:t xml:space="preserve">, Human Rights Initiative "Citizen and Army", Moscow </w:t>
      </w:r>
    </w:p>
    <w:p w14:paraId="3F20FEFC"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lastRenderedPageBreak/>
        <w:t xml:space="preserve">• Luhansk Regional Human Rights </w:t>
      </w:r>
      <w:proofErr w:type="spellStart"/>
      <w:r w:rsidRPr="007379C0">
        <w:rPr>
          <w:rFonts w:ascii="Times New Roman" w:hAnsi="Times New Roman" w:cs="Times New Roman"/>
          <w:sz w:val="24"/>
          <w:szCs w:val="24"/>
          <w:lang w:val="en-GB"/>
        </w:rPr>
        <w:t>Center</w:t>
      </w:r>
      <w:proofErr w:type="spellEnd"/>
      <w:r w:rsidRPr="007379C0">
        <w:rPr>
          <w:rFonts w:ascii="Times New Roman" w:hAnsi="Times New Roman" w:cs="Times New Roman"/>
          <w:sz w:val="24"/>
          <w:szCs w:val="24"/>
          <w:lang w:val="en-GB"/>
        </w:rPr>
        <w:t xml:space="preserve"> “Alternative”, Luhansk/Kyiv </w:t>
      </w:r>
    </w:p>
    <w:p w14:paraId="6FE2E57B"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Oleksiy </w:t>
      </w:r>
      <w:proofErr w:type="spellStart"/>
      <w:r w:rsidRPr="007379C0">
        <w:rPr>
          <w:rFonts w:ascii="Times New Roman" w:hAnsi="Times New Roman" w:cs="Times New Roman"/>
          <w:sz w:val="24"/>
          <w:szCs w:val="24"/>
          <w:lang w:val="en-GB"/>
        </w:rPr>
        <w:t>Matsuka</w:t>
      </w:r>
      <w:proofErr w:type="spellEnd"/>
      <w:r w:rsidRPr="007379C0">
        <w:rPr>
          <w:rFonts w:ascii="Times New Roman" w:hAnsi="Times New Roman" w:cs="Times New Roman"/>
          <w:sz w:val="24"/>
          <w:szCs w:val="24"/>
          <w:lang w:val="en-GB"/>
        </w:rPr>
        <w:t xml:space="preserve">, head of Donetsk Institute of Information, Donetsk/Kyiv/Slovyansk </w:t>
      </w:r>
    </w:p>
    <w:p w14:paraId="6E8A9B03"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MEMORIAL Germany </w:t>
      </w:r>
      <w:proofErr w:type="spellStart"/>
      <w:r w:rsidRPr="007379C0">
        <w:rPr>
          <w:rFonts w:ascii="Times New Roman" w:hAnsi="Times New Roman" w:cs="Times New Roman"/>
          <w:sz w:val="24"/>
          <w:szCs w:val="24"/>
          <w:lang w:val="en-GB"/>
        </w:rPr>
        <w:t>e.V</w:t>
      </w:r>
      <w:proofErr w:type="spellEnd"/>
      <w:r w:rsidRPr="007379C0">
        <w:rPr>
          <w:rFonts w:ascii="Times New Roman" w:hAnsi="Times New Roman" w:cs="Times New Roman"/>
          <w:sz w:val="24"/>
          <w:szCs w:val="24"/>
          <w:lang w:val="en-GB"/>
        </w:rPr>
        <w:t xml:space="preserve">. </w:t>
      </w:r>
    </w:p>
    <w:p w14:paraId="5669C1B1"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Galina </w:t>
      </w:r>
      <w:proofErr w:type="spellStart"/>
      <w:r w:rsidRPr="007379C0">
        <w:rPr>
          <w:rFonts w:ascii="Times New Roman" w:hAnsi="Times New Roman" w:cs="Times New Roman"/>
          <w:sz w:val="24"/>
          <w:szCs w:val="24"/>
          <w:lang w:val="en-GB"/>
        </w:rPr>
        <w:t>Pokhmelkina</w:t>
      </w:r>
      <w:proofErr w:type="spellEnd"/>
      <w:r w:rsidRPr="007379C0">
        <w:rPr>
          <w:rFonts w:ascii="Times New Roman" w:hAnsi="Times New Roman" w:cs="Times New Roman"/>
          <w:sz w:val="24"/>
          <w:szCs w:val="24"/>
          <w:lang w:val="en-GB"/>
        </w:rPr>
        <w:t xml:space="preserve">, PhD (psychotherapist, mediator, coach), Moscow </w:t>
      </w:r>
    </w:p>
    <w:p w14:paraId="32388A07"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Ilona </w:t>
      </w:r>
      <w:proofErr w:type="spellStart"/>
      <w:r w:rsidRPr="007379C0">
        <w:rPr>
          <w:rFonts w:ascii="Times New Roman" w:hAnsi="Times New Roman" w:cs="Times New Roman"/>
          <w:sz w:val="24"/>
          <w:szCs w:val="24"/>
          <w:lang w:val="en-GB"/>
        </w:rPr>
        <w:t>Sologoub</w:t>
      </w:r>
      <w:proofErr w:type="spellEnd"/>
      <w:r w:rsidRPr="007379C0">
        <w:rPr>
          <w:rFonts w:ascii="Times New Roman" w:hAnsi="Times New Roman" w:cs="Times New Roman"/>
          <w:sz w:val="24"/>
          <w:szCs w:val="24"/>
          <w:lang w:val="en-GB"/>
        </w:rPr>
        <w:t xml:space="preserve">, </w:t>
      </w:r>
      <w:proofErr w:type="spellStart"/>
      <w:r w:rsidRPr="007379C0">
        <w:rPr>
          <w:rFonts w:ascii="Times New Roman" w:hAnsi="Times New Roman" w:cs="Times New Roman"/>
          <w:sz w:val="24"/>
          <w:szCs w:val="24"/>
          <w:lang w:val="en-GB"/>
        </w:rPr>
        <w:t>VoxUkraine</w:t>
      </w:r>
      <w:proofErr w:type="spellEnd"/>
      <w:r w:rsidRPr="007379C0">
        <w:rPr>
          <w:rFonts w:ascii="Times New Roman" w:hAnsi="Times New Roman" w:cs="Times New Roman"/>
          <w:sz w:val="24"/>
          <w:szCs w:val="24"/>
          <w:lang w:val="en-GB"/>
        </w:rPr>
        <w:t xml:space="preserve">, Kyiv </w:t>
      </w:r>
    </w:p>
    <w:p w14:paraId="3E140982"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Ukraine Action, Paris </w:t>
      </w:r>
    </w:p>
    <w:p w14:paraId="21BD8756"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Vostok SOS, Luhansk / Kyiv </w:t>
      </w:r>
    </w:p>
    <w:p w14:paraId="7EFDB02D"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w:t>
      </w:r>
      <w:proofErr w:type="spellStart"/>
      <w:r w:rsidRPr="007379C0">
        <w:rPr>
          <w:rFonts w:ascii="Times New Roman" w:hAnsi="Times New Roman" w:cs="Times New Roman"/>
          <w:sz w:val="24"/>
          <w:szCs w:val="24"/>
          <w:lang w:val="en-GB"/>
        </w:rPr>
        <w:t>Łukasz</w:t>
      </w:r>
      <w:proofErr w:type="spellEnd"/>
      <w:r w:rsidRPr="007379C0">
        <w:rPr>
          <w:rFonts w:ascii="Times New Roman" w:hAnsi="Times New Roman" w:cs="Times New Roman"/>
          <w:sz w:val="24"/>
          <w:szCs w:val="24"/>
          <w:lang w:val="en-GB"/>
        </w:rPr>
        <w:t xml:space="preserve"> </w:t>
      </w:r>
      <w:proofErr w:type="spellStart"/>
      <w:r w:rsidRPr="007379C0">
        <w:rPr>
          <w:rFonts w:ascii="Times New Roman" w:hAnsi="Times New Roman" w:cs="Times New Roman"/>
          <w:sz w:val="24"/>
          <w:szCs w:val="24"/>
          <w:lang w:val="en-GB"/>
        </w:rPr>
        <w:t>Wenerski</w:t>
      </w:r>
      <w:proofErr w:type="spellEnd"/>
      <w:r w:rsidRPr="007379C0">
        <w:rPr>
          <w:rFonts w:ascii="Times New Roman" w:hAnsi="Times New Roman" w:cs="Times New Roman"/>
          <w:sz w:val="24"/>
          <w:szCs w:val="24"/>
          <w:lang w:val="en-GB"/>
        </w:rPr>
        <w:t xml:space="preserve">, Analyst/ Project coordinator, Institute of Public Affairs, Warsaw </w:t>
      </w:r>
    </w:p>
    <w:p w14:paraId="655CA88E" w14:textId="77777777" w:rsidR="007379C0" w:rsidRDefault="007379C0" w:rsidP="00F56F93">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Andrey </w:t>
      </w:r>
      <w:proofErr w:type="spellStart"/>
      <w:r w:rsidRPr="007379C0">
        <w:rPr>
          <w:rFonts w:ascii="Times New Roman" w:hAnsi="Times New Roman" w:cs="Times New Roman"/>
          <w:sz w:val="24"/>
          <w:szCs w:val="24"/>
          <w:lang w:val="en-GB"/>
        </w:rPr>
        <w:t>Yurov</w:t>
      </w:r>
      <w:proofErr w:type="spellEnd"/>
      <w:r w:rsidRPr="007379C0">
        <w:rPr>
          <w:rFonts w:ascii="Times New Roman" w:hAnsi="Times New Roman" w:cs="Times New Roman"/>
          <w:sz w:val="24"/>
          <w:szCs w:val="24"/>
          <w:lang w:val="en-GB"/>
        </w:rPr>
        <w:t xml:space="preserve">, human rights defender, Voronezh/Moscow </w:t>
      </w:r>
    </w:p>
    <w:p w14:paraId="2EBB3351" w14:textId="77777777" w:rsidR="00F56F93" w:rsidRPr="007379C0" w:rsidRDefault="00F56F93" w:rsidP="00F56F93">
      <w:pPr>
        <w:spacing w:before="60" w:after="60" w:line="240" w:lineRule="auto"/>
        <w:jc w:val="both"/>
        <w:rPr>
          <w:rFonts w:ascii="Times New Roman" w:hAnsi="Times New Roman" w:cs="Times New Roman"/>
          <w:sz w:val="24"/>
          <w:szCs w:val="24"/>
          <w:lang w:val="en-GB"/>
        </w:rPr>
      </w:pPr>
    </w:p>
    <w:p w14:paraId="5EAC7B32" w14:textId="77777777" w:rsidR="007379C0" w:rsidRPr="007379C0" w:rsidRDefault="007379C0" w:rsidP="007379C0">
      <w:pPr>
        <w:jc w:val="both"/>
        <w:rPr>
          <w:rFonts w:ascii="Times New Roman" w:hAnsi="Times New Roman" w:cs="Times New Roman"/>
          <w:b/>
          <w:sz w:val="24"/>
          <w:szCs w:val="24"/>
          <w:lang w:val="en-GB"/>
        </w:rPr>
      </w:pPr>
      <w:r w:rsidRPr="007379C0">
        <w:rPr>
          <w:rFonts w:ascii="Times New Roman" w:hAnsi="Times New Roman" w:cs="Times New Roman"/>
          <w:b/>
          <w:sz w:val="24"/>
          <w:szCs w:val="24"/>
          <w:lang w:val="en-GB"/>
        </w:rPr>
        <w:t>Civic solidarity platform</w:t>
      </w:r>
    </w:p>
    <w:p w14:paraId="19FF2607"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w:t>
      </w:r>
      <w:proofErr w:type="spellStart"/>
      <w:r w:rsidRPr="007379C0">
        <w:rPr>
          <w:rFonts w:ascii="Times New Roman" w:hAnsi="Times New Roman" w:cs="Times New Roman"/>
          <w:sz w:val="24"/>
          <w:szCs w:val="24"/>
          <w:lang w:val="en-GB"/>
        </w:rPr>
        <w:t>Center</w:t>
      </w:r>
      <w:proofErr w:type="spellEnd"/>
      <w:r w:rsidRPr="007379C0">
        <w:rPr>
          <w:rFonts w:ascii="Times New Roman" w:hAnsi="Times New Roman" w:cs="Times New Roman"/>
          <w:sz w:val="24"/>
          <w:szCs w:val="24"/>
          <w:lang w:val="en-GB"/>
        </w:rPr>
        <w:t xml:space="preserve"> for the Development of Democracy and Human Rights, Moscow </w:t>
      </w:r>
    </w:p>
    <w:p w14:paraId="6C628D7E"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Human Rights Movement “Bir </w:t>
      </w:r>
      <w:proofErr w:type="spellStart"/>
      <w:r w:rsidRPr="007379C0">
        <w:rPr>
          <w:rFonts w:ascii="Times New Roman" w:hAnsi="Times New Roman" w:cs="Times New Roman"/>
          <w:sz w:val="24"/>
          <w:szCs w:val="24"/>
          <w:lang w:val="en-GB"/>
        </w:rPr>
        <w:t>Duino</w:t>
      </w:r>
      <w:proofErr w:type="spellEnd"/>
      <w:r w:rsidRPr="007379C0">
        <w:rPr>
          <w:rFonts w:ascii="Times New Roman" w:hAnsi="Times New Roman" w:cs="Times New Roman"/>
          <w:sz w:val="24"/>
          <w:szCs w:val="24"/>
          <w:lang w:val="en-GB"/>
        </w:rPr>
        <w:t xml:space="preserve">-Kyrgyzstan”, Bishkek </w:t>
      </w:r>
    </w:p>
    <w:p w14:paraId="1BDB0865"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Public Verdict Foundation, Moscow </w:t>
      </w:r>
    </w:p>
    <w:p w14:paraId="3CDDDAA4"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Helsinki Citizens Assembly – Vanadzor, Armenia </w:t>
      </w:r>
    </w:p>
    <w:p w14:paraId="26199827"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Promo LEX Association, </w:t>
      </w:r>
      <w:proofErr w:type="spellStart"/>
      <w:r w:rsidRPr="007379C0">
        <w:rPr>
          <w:rFonts w:ascii="Times New Roman" w:hAnsi="Times New Roman" w:cs="Times New Roman"/>
          <w:sz w:val="24"/>
          <w:szCs w:val="24"/>
          <w:lang w:val="en-GB"/>
        </w:rPr>
        <w:t>Chişinău</w:t>
      </w:r>
      <w:proofErr w:type="spellEnd"/>
      <w:r w:rsidRPr="007379C0">
        <w:rPr>
          <w:rFonts w:ascii="Times New Roman" w:hAnsi="Times New Roman" w:cs="Times New Roman"/>
          <w:sz w:val="24"/>
          <w:szCs w:val="24"/>
          <w:lang w:val="en-GB"/>
        </w:rPr>
        <w:t xml:space="preserve"> </w:t>
      </w:r>
    </w:p>
    <w:p w14:paraId="3EEECA17"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Institute </w:t>
      </w:r>
      <w:proofErr w:type="spellStart"/>
      <w:r w:rsidRPr="007379C0">
        <w:rPr>
          <w:rFonts w:ascii="Times New Roman" w:hAnsi="Times New Roman" w:cs="Times New Roman"/>
          <w:sz w:val="24"/>
          <w:szCs w:val="24"/>
          <w:lang w:val="en-GB"/>
        </w:rPr>
        <w:t>Respublica</w:t>
      </w:r>
      <w:proofErr w:type="spellEnd"/>
      <w:r w:rsidRPr="007379C0">
        <w:rPr>
          <w:rFonts w:ascii="Times New Roman" w:hAnsi="Times New Roman" w:cs="Times New Roman"/>
          <w:sz w:val="24"/>
          <w:szCs w:val="24"/>
          <w:lang w:val="en-GB"/>
        </w:rPr>
        <w:t xml:space="preserve">, Kyiv </w:t>
      </w:r>
    </w:p>
    <w:p w14:paraId="69CB977D"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The Netherlands Helsinki Committee, the </w:t>
      </w:r>
      <w:proofErr w:type="spellStart"/>
      <w:r w:rsidRPr="007379C0">
        <w:rPr>
          <w:rFonts w:ascii="Times New Roman" w:hAnsi="Times New Roman" w:cs="Times New Roman"/>
          <w:sz w:val="24"/>
          <w:szCs w:val="24"/>
          <w:lang w:val="en-GB"/>
        </w:rPr>
        <w:t>Haague</w:t>
      </w:r>
      <w:proofErr w:type="spellEnd"/>
      <w:r w:rsidRPr="007379C0">
        <w:rPr>
          <w:rFonts w:ascii="Times New Roman" w:hAnsi="Times New Roman" w:cs="Times New Roman"/>
          <w:sz w:val="24"/>
          <w:szCs w:val="24"/>
          <w:lang w:val="en-GB"/>
        </w:rPr>
        <w:t xml:space="preserve"> </w:t>
      </w:r>
    </w:p>
    <w:p w14:paraId="427F8D06"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Kazakhstan International Bureau for Human Rights and Rule of Law, Almaty </w:t>
      </w:r>
    </w:p>
    <w:p w14:paraId="3251E743"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Moscow Helsinki Group </w:t>
      </w:r>
    </w:p>
    <w:p w14:paraId="0B21C524"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The </w:t>
      </w:r>
      <w:proofErr w:type="spellStart"/>
      <w:r w:rsidRPr="007379C0">
        <w:rPr>
          <w:rFonts w:ascii="Times New Roman" w:hAnsi="Times New Roman" w:cs="Times New Roman"/>
          <w:sz w:val="24"/>
          <w:szCs w:val="24"/>
          <w:lang w:val="en-GB"/>
        </w:rPr>
        <w:t>Kosova</w:t>
      </w:r>
      <w:proofErr w:type="spellEnd"/>
      <w:r w:rsidRPr="007379C0">
        <w:rPr>
          <w:rFonts w:ascii="Times New Roman" w:hAnsi="Times New Roman" w:cs="Times New Roman"/>
          <w:sz w:val="24"/>
          <w:szCs w:val="24"/>
          <w:lang w:val="en-GB"/>
        </w:rPr>
        <w:t xml:space="preserve"> Rehabilitation </w:t>
      </w:r>
      <w:proofErr w:type="spellStart"/>
      <w:r w:rsidRPr="007379C0">
        <w:rPr>
          <w:rFonts w:ascii="Times New Roman" w:hAnsi="Times New Roman" w:cs="Times New Roman"/>
          <w:sz w:val="24"/>
          <w:szCs w:val="24"/>
          <w:lang w:val="en-GB"/>
        </w:rPr>
        <w:t>Center</w:t>
      </w:r>
      <w:proofErr w:type="spellEnd"/>
      <w:r w:rsidRPr="007379C0">
        <w:rPr>
          <w:rFonts w:ascii="Times New Roman" w:hAnsi="Times New Roman" w:cs="Times New Roman"/>
          <w:sz w:val="24"/>
          <w:szCs w:val="24"/>
          <w:lang w:val="en-GB"/>
        </w:rPr>
        <w:t xml:space="preserve"> for Torture Victims, Pristina </w:t>
      </w:r>
    </w:p>
    <w:p w14:paraId="2994BAB7"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Ukrainian Helsinki Human Rights Union, Kyiv </w:t>
      </w:r>
    </w:p>
    <w:p w14:paraId="49CBC0A4"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The </w:t>
      </w:r>
      <w:proofErr w:type="spellStart"/>
      <w:r w:rsidRPr="007379C0">
        <w:rPr>
          <w:rFonts w:ascii="Times New Roman" w:hAnsi="Times New Roman" w:cs="Times New Roman"/>
          <w:sz w:val="24"/>
          <w:szCs w:val="24"/>
          <w:lang w:val="en-GB"/>
        </w:rPr>
        <w:t>Barys</w:t>
      </w:r>
      <w:proofErr w:type="spellEnd"/>
      <w:r w:rsidRPr="007379C0">
        <w:rPr>
          <w:rFonts w:ascii="Times New Roman" w:hAnsi="Times New Roman" w:cs="Times New Roman"/>
          <w:sz w:val="24"/>
          <w:szCs w:val="24"/>
          <w:lang w:val="en-GB"/>
        </w:rPr>
        <w:t xml:space="preserve"> </w:t>
      </w:r>
      <w:proofErr w:type="spellStart"/>
      <w:r w:rsidRPr="007379C0">
        <w:rPr>
          <w:rFonts w:ascii="Times New Roman" w:hAnsi="Times New Roman" w:cs="Times New Roman"/>
          <w:sz w:val="24"/>
          <w:szCs w:val="24"/>
          <w:lang w:val="en-GB"/>
        </w:rPr>
        <w:t>Zvozskau</w:t>
      </w:r>
      <w:proofErr w:type="spellEnd"/>
      <w:r w:rsidRPr="007379C0">
        <w:rPr>
          <w:rFonts w:ascii="Times New Roman" w:hAnsi="Times New Roman" w:cs="Times New Roman"/>
          <w:sz w:val="24"/>
          <w:szCs w:val="24"/>
          <w:lang w:val="en-GB"/>
        </w:rPr>
        <w:t xml:space="preserve"> Belarusian Human Rights House, Vilnius </w:t>
      </w:r>
    </w:p>
    <w:p w14:paraId="28AA3C54"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Protection of Rights without Borders, Yerevan </w:t>
      </w:r>
    </w:p>
    <w:p w14:paraId="25D939CF" w14:textId="77777777" w:rsidR="007379C0" w:rsidRP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 xml:space="preserve">• Bulgarian Helsinki Committee, Sofia </w:t>
      </w:r>
    </w:p>
    <w:p w14:paraId="198B8521" w14:textId="77777777" w:rsidR="007379C0" w:rsidRDefault="007379C0" w:rsidP="00167B0E">
      <w:pPr>
        <w:spacing w:before="60" w:after="60" w:line="240" w:lineRule="auto"/>
        <w:jc w:val="both"/>
        <w:rPr>
          <w:rFonts w:ascii="Times New Roman" w:hAnsi="Times New Roman" w:cs="Times New Roman"/>
          <w:sz w:val="24"/>
          <w:szCs w:val="24"/>
          <w:lang w:val="en-GB"/>
        </w:rPr>
      </w:pPr>
      <w:r w:rsidRPr="007379C0">
        <w:rPr>
          <w:rFonts w:ascii="Times New Roman" w:hAnsi="Times New Roman" w:cs="Times New Roman"/>
          <w:sz w:val="24"/>
          <w:szCs w:val="24"/>
          <w:lang w:val="en-GB"/>
        </w:rPr>
        <w:t>•</w:t>
      </w:r>
      <w:r>
        <w:rPr>
          <w:rFonts w:ascii="Times New Roman" w:hAnsi="Times New Roman" w:cs="Times New Roman"/>
          <w:sz w:val="24"/>
          <w:szCs w:val="24"/>
          <w:lang w:val="en-GB"/>
        </w:rPr>
        <w:t xml:space="preserve"> Swiss Helsinki Committee, Bern</w:t>
      </w:r>
    </w:p>
    <w:p w14:paraId="187F0F0B" w14:textId="77777777" w:rsidR="007379C0" w:rsidRPr="007379C0" w:rsidRDefault="007379C0" w:rsidP="007379C0">
      <w:pPr>
        <w:jc w:val="both"/>
        <w:rPr>
          <w:rFonts w:ascii="Times New Roman" w:hAnsi="Times New Roman" w:cs="Times New Roman"/>
          <w:sz w:val="24"/>
          <w:szCs w:val="24"/>
          <w:lang w:val="en-GB"/>
        </w:rPr>
      </w:pPr>
    </w:p>
    <w:p w14:paraId="5D70DA7B" w14:textId="77777777" w:rsidR="00A76126" w:rsidRDefault="00FF2C0C" w:rsidP="007379C0">
      <w:pPr>
        <w:jc w:val="both"/>
        <w:rPr>
          <w:rFonts w:ascii="Times New Roman" w:hAnsi="Times New Roman" w:cs="Times New Roman"/>
          <w:b/>
          <w:sz w:val="24"/>
          <w:szCs w:val="24"/>
          <w:lang w:val="en-GB"/>
        </w:rPr>
      </w:pPr>
      <w:r w:rsidRPr="007379C0">
        <w:rPr>
          <w:rFonts w:ascii="Times New Roman" w:hAnsi="Times New Roman" w:cs="Times New Roman"/>
          <w:b/>
          <w:sz w:val="24"/>
          <w:szCs w:val="24"/>
          <w:lang w:val="en-GB"/>
        </w:rPr>
        <w:t>[collection of signatures continues]</w:t>
      </w:r>
    </w:p>
    <w:p w14:paraId="4D7A9772" w14:textId="77777777" w:rsidR="00A76126" w:rsidRDefault="00A76126" w:rsidP="00A76126">
      <w:pPr>
        <w:tabs>
          <w:tab w:val="left" w:pos="3180"/>
          <w:tab w:val="center" w:pos="4513"/>
        </w:tabs>
        <w:jc w:val="both"/>
        <w:rPr>
          <w:rFonts w:ascii="Times New Roman" w:hAnsi="Times New Roman" w:cs="Times New Roman"/>
          <w:b/>
          <w:sz w:val="24"/>
          <w:szCs w:val="24"/>
          <w:lang w:val="en-GB"/>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6F4516D5" wp14:editId="4889EB28">
                <wp:simplePos x="0" y="0"/>
                <wp:positionH relativeFrom="column">
                  <wp:posOffset>0</wp:posOffset>
                </wp:positionH>
                <wp:positionV relativeFrom="paragraph">
                  <wp:posOffset>163195</wp:posOffset>
                </wp:positionV>
                <wp:extent cx="5829300" cy="0"/>
                <wp:effectExtent l="0" t="0" r="12700" b="25400"/>
                <wp:wrapNone/>
                <wp:docPr id="1" name="Gerade Verbindung 1"/>
                <wp:cNvGraphicFramePr/>
                <a:graphic xmlns:a="http://schemas.openxmlformats.org/drawingml/2006/main">
                  <a:graphicData uri="http://schemas.microsoft.com/office/word/2010/wordprocessingShape">
                    <wps:wsp>
                      <wps:cNvCnPr/>
                      <wps:spPr>
                        <a:xfrm>
                          <a:off x="0" y="0"/>
                          <a:ext cx="58293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DFF4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45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" strokecolor="black [3213]" strokeweight=".25pt">
                <v:stroke joinstyle="miter"/>
              </v:line>
            </w:pict>
          </mc:Fallback>
        </mc:AlternateContent>
      </w:r>
      <w:r>
        <w:rPr>
          <w:rFonts w:ascii="Times New Roman" w:hAnsi="Times New Roman" w:cs="Times New Roman"/>
          <w:b/>
          <w:sz w:val="24"/>
          <w:szCs w:val="24"/>
          <w:lang w:val="en-GB"/>
        </w:rPr>
        <w:tab/>
      </w:r>
      <w:r>
        <w:rPr>
          <w:rFonts w:ascii="Times New Roman" w:hAnsi="Times New Roman" w:cs="Times New Roman"/>
          <w:b/>
          <w:sz w:val="24"/>
          <w:szCs w:val="24"/>
          <w:lang w:val="en-GB"/>
        </w:rPr>
        <w:tab/>
      </w:r>
    </w:p>
    <w:p w14:paraId="7310C66E" w14:textId="77777777" w:rsidR="00A76126" w:rsidRPr="00F56F93" w:rsidRDefault="00A76126" w:rsidP="00F56F93">
      <w:pPr>
        <w:spacing w:before="40" w:after="40" w:line="240" w:lineRule="auto"/>
        <w:jc w:val="both"/>
        <w:rPr>
          <w:rFonts w:ascii="Times New Roman" w:hAnsi="Times New Roman" w:cs="Times New Roman"/>
          <w:b/>
          <w:bCs/>
          <w:sz w:val="24"/>
          <w:szCs w:val="24"/>
          <w:lang w:val="en-GB"/>
        </w:rPr>
      </w:pPr>
      <w:r w:rsidRPr="00F56F93">
        <w:rPr>
          <w:rFonts w:ascii="Times New Roman" w:hAnsi="Times New Roman" w:cs="Times New Roman"/>
          <w:b/>
          <w:bCs/>
          <w:sz w:val="24"/>
          <w:szCs w:val="24"/>
          <w:lang w:val="en-GB"/>
        </w:rPr>
        <w:t>Contact in Germany:</w:t>
      </w:r>
    </w:p>
    <w:p w14:paraId="659957E1" w14:textId="77777777" w:rsidR="00A76126" w:rsidRPr="00F56F93" w:rsidRDefault="00A76126" w:rsidP="00F56F93">
      <w:pPr>
        <w:spacing w:before="40" w:after="40" w:line="240" w:lineRule="auto"/>
        <w:jc w:val="both"/>
        <w:rPr>
          <w:rFonts w:ascii="Times New Roman" w:hAnsi="Times New Roman" w:cs="Times New Roman"/>
          <w:b/>
          <w:bCs/>
          <w:sz w:val="24"/>
          <w:szCs w:val="24"/>
          <w:lang w:val="en-GB"/>
        </w:rPr>
      </w:pPr>
      <w:r w:rsidRPr="00F56F93">
        <w:rPr>
          <w:rFonts w:ascii="Times New Roman" w:hAnsi="Times New Roman" w:cs="Times New Roman"/>
          <w:b/>
          <w:bCs/>
          <w:sz w:val="24"/>
          <w:szCs w:val="24"/>
          <w:lang w:val="en-GB"/>
        </w:rPr>
        <w:t xml:space="preserve">German-Russian Exchange (DRA </w:t>
      </w:r>
      <w:proofErr w:type="spellStart"/>
      <w:r w:rsidRPr="00F56F93">
        <w:rPr>
          <w:rFonts w:ascii="Times New Roman" w:hAnsi="Times New Roman" w:cs="Times New Roman"/>
          <w:b/>
          <w:bCs/>
          <w:sz w:val="24"/>
          <w:szCs w:val="24"/>
          <w:lang w:val="en-GB"/>
        </w:rPr>
        <w:t>e.V</w:t>
      </w:r>
      <w:proofErr w:type="spellEnd"/>
      <w:r w:rsidRPr="00F56F93">
        <w:rPr>
          <w:rFonts w:ascii="Times New Roman" w:hAnsi="Times New Roman" w:cs="Times New Roman"/>
          <w:b/>
          <w:bCs/>
          <w:sz w:val="24"/>
          <w:szCs w:val="24"/>
          <w:lang w:val="en-GB"/>
        </w:rPr>
        <w:t>.)</w:t>
      </w:r>
    </w:p>
    <w:p w14:paraId="46CD3E8F" w14:textId="77777777" w:rsidR="00F56F93" w:rsidRDefault="006A3318" w:rsidP="00F56F93">
      <w:pPr>
        <w:spacing w:before="40" w:after="40" w:line="240" w:lineRule="auto"/>
        <w:jc w:val="both"/>
      </w:pPr>
      <w:r>
        <w:t xml:space="preserve">Martina </w:t>
      </w:r>
      <w:proofErr w:type="spellStart"/>
      <w:r>
        <w:t>Steis</w:t>
      </w:r>
      <w:proofErr w:type="spellEnd"/>
      <w:r>
        <w:t xml:space="preserve"> </w:t>
      </w:r>
      <w:hyperlink r:id="rId8" w:history="1">
        <w:r w:rsidRPr="007764EC">
          <w:rPr>
            <w:rStyle w:val="ad"/>
          </w:rPr>
          <w:t>martina.steis@austausch.org</w:t>
        </w:r>
      </w:hyperlink>
    </w:p>
    <w:p w14:paraId="4AE5DC66" w14:textId="77777777" w:rsidR="006A3318" w:rsidRPr="00F56F93" w:rsidRDefault="006A3318" w:rsidP="00F56F93">
      <w:pPr>
        <w:spacing w:before="40" w:after="40" w:line="240" w:lineRule="auto"/>
        <w:jc w:val="both"/>
        <w:rPr>
          <w:rFonts w:ascii="Times New Roman" w:hAnsi="Times New Roman" w:cs="Times New Roman"/>
          <w:b/>
          <w:bCs/>
          <w:sz w:val="24"/>
          <w:szCs w:val="24"/>
          <w:lang w:val="en-GB"/>
        </w:rPr>
      </w:pPr>
      <w:r w:rsidRPr="006A3318">
        <w:t xml:space="preserve">Tim </w:t>
      </w:r>
      <w:proofErr w:type="spellStart"/>
      <w:r w:rsidRPr="006A3318">
        <w:t>Bohse</w:t>
      </w:r>
      <w:proofErr w:type="spellEnd"/>
      <w:r w:rsidRPr="006A3318">
        <w:t xml:space="preserve"> </w:t>
      </w:r>
      <w:hyperlink r:id="rId9" w:history="1">
        <w:r w:rsidRPr="007764EC">
          <w:rPr>
            <w:rStyle w:val="ad"/>
          </w:rPr>
          <w:t>tim.bohse@austausch.org</w:t>
        </w:r>
      </w:hyperlink>
      <w:r>
        <w:t xml:space="preserve"> </w:t>
      </w:r>
    </w:p>
    <w:sectPr w:rsidR="006A3318" w:rsidRPr="00F56F93" w:rsidSect="00C04A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F03E" w14:textId="77777777" w:rsidR="00747AF6" w:rsidRDefault="00747AF6" w:rsidP="0010186D">
      <w:pPr>
        <w:spacing w:after="0" w:line="240" w:lineRule="auto"/>
      </w:pPr>
      <w:r>
        <w:separator/>
      </w:r>
    </w:p>
  </w:endnote>
  <w:endnote w:type="continuationSeparator" w:id="0">
    <w:p w14:paraId="60528C1C" w14:textId="77777777" w:rsidR="00747AF6" w:rsidRDefault="00747AF6" w:rsidP="0010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CA7A" w14:textId="77777777" w:rsidR="00C04A8F" w:rsidRDefault="00C04A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256695"/>
      <w:docPartObj>
        <w:docPartGallery w:val="Page Numbers (Bottom of Page)"/>
        <w:docPartUnique/>
      </w:docPartObj>
    </w:sdtPr>
    <w:sdtEndPr/>
    <w:sdtContent>
      <w:bookmarkStart w:id="0" w:name="_GoBack" w:displacedByCustomXml="prev"/>
      <w:bookmarkEnd w:id="0" w:displacedByCustomXml="prev"/>
      <w:p w14:paraId="497E20B9" w14:textId="77777777" w:rsidR="00F14246" w:rsidRDefault="00F14246">
        <w:pPr>
          <w:pStyle w:val="ab"/>
          <w:jc w:val="right"/>
        </w:pPr>
        <w:r>
          <w:fldChar w:fldCharType="begin"/>
        </w:r>
        <w:r>
          <w:instrText>PAGE   \* MERGEFORMAT</w:instrText>
        </w:r>
        <w:r>
          <w:fldChar w:fldCharType="separate"/>
        </w:r>
        <w:r w:rsidR="0037568A">
          <w:rPr>
            <w:noProof/>
          </w:rPr>
          <w:t>4</w:t>
        </w:r>
        <w:r>
          <w:fldChar w:fldCharType="end"/>
        </w:r>
      </w:p>
    </w:sdtContent>
  </w:sdt>
  <w:p w14:paraId="3E19D2B2" w14:textId="77777777" w:rsidR="00C04A8F" w:rsidRDefault="00C04A8F" w:rsidP="00C04A8F">
    <w:pPr>
      <w:pStyle w:val="ab"/>
      <w:rPr>
        <w:rFonts w:ascii="Arial" w:hAnsi="Arial" w:cs="Arial"/>
        <w:color w:val="222222"/>
        <w:sz w:val="16"/>
        <w:szCs w:val="16"/>
        <w:shd w:val="clear" w:color="auto" w:fill="FFFFFF"/>
      </w:rPr>
    </w:pPr>
    <w:proofErr w:type="spellStart"/>
    <w:r>
      <w:rPr>
        <w:rFonts w:ascii="Arial" w:hAnsi="Arial" w:cs="Arial"/>
        <w:color w:val="222222"/>
        <w:sz w:val="16"/>
        <w:szCs w:val="16"/>
        <w:shd w:val="clear" w:color="auto" w:fill="FFFFFF"/>
      </w:rPr>
      <w:t>Этот</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материал</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выпущен</w:t>
    </w:r>
    <w:proofErr w:type="spellEnd"/>
    <w:r>
      <w:rPr>
        <w:rFonts w:ascii="Arial" w:hAnsi="Arial" w:cs="Arial"/>
        <w:color w:val="222222"/>
        <w:sz w:val="16"/>
        <w:szCs w:val="16"/>
        <w:shd w:val="clear" w:color="auto" w:fill="FFFFFF"/>
      </w:rPr>
      <w:t xml:space="preserve"> МОО ПЦ "</w:t>
    </w:r>
    <w:proofErr w:type="spellStart"/>
    <w:r>
      <w:rPr>
        <w:rFonts w:ascii="Arial" w:hAnsi="Arial" w:cs="Arial"/>
        <w:color w:val="222222"/>
        <w:sz w:val="16"/>
        <w:szCs w:val="16"/>
        <w:shd w:val="clear" w:color="auto" w:fill="FFFFFF"/>
      </w:rPr>
      <w:t>Мемориал</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который</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внесен</w:t>
    </w:r>
    <w:proofErr w:type="spellEnd"/>
    <w:r>
      <w:rPr>
        <w:rFonts w:ascii="Arial" w:hAnsi="Arial" w:cs="Arial"/>
        <w:color w:val="222222"/>
        <w:sz w:val="16"/>
        <w:szCs w:val="16"/>
        <w:shd w:val="clear" w:color="auto" w:fill="FFFFFF"/>
      </w:rPr>
      <w:t xml:space="preserve"> в </w:t>
    </w:r>
    <w:proofErr w:type="spellStart"/>
    <w:r>
      <w:rPr>
        <w:rFonts w:ascii="Arial" w:hAnsi="Arial" w:cs="Arial"/>
        <w:color w:val="222222"/>
        <w:sz w:val="16"/>
        <w:szCs w:val="16"/>
        <w:shd w:val="clear" w:color="auto" w:fill="FFFFFF"/>
      </w:rPr>
      <w:t>реестр</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предусмотренный</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ст</w:t>
    </w:r>
    <w:proofErr w:type="spellEnd"/>
    <w:r>
      <w:rPr>
        <w:rFonts w:ascii="Arial" w:hAnsi="Arial" w:cs="Arial"/>
        <w:color w:val="222222"/>
        <w:sz w:val="16"/>
        <w:szCs w:val="16"/>
        <w:shd w:val="clear" w:color="auto" w:fill="FFFFFF"/>
      </w:rPr>
      <w:t xml:space="preserve">. 13.1.10 ФЗ </w:t>
    </w:r>
  </w:p>
  <w:p w14:paraId="06BA2EEE" w14:textId="6016FBAB" w:rsidR="00F14246" w:rsidRPr="00C04A8F" w:rsidRDefault="00C04A8F">
    <w:pPr>
      <w:pStyle w:val="ab"/>
      <w:rPr>
        <w:rFonts w:ascii="Times New Roman" w:hAnsi="Times New Roman" w:cs="Times New Roman"/>
        <w:sz w:val="24"/>
        <w:szCs w:val="24"/>
      </w:rPr>
    </w:pPr>
    <w:r>
      <w:rPr>
        <w:rFonts w:ascii="Arial" w:hAnsi="Arial" w:cs="Arial"/>
        <w:color w:val="222222"/>
        <w:sz w:val="16"/>
        <w:szCs w:val="16"/>
        <w:shd w:val="clear" w:color="auto" w:fill="FFFFFF"/>
      </w:rPr>
      <w:t>"</w:t>
    </w:r>
    <w:proofErr w:type="spellStart"/>
    <w:r>
      <w:rPr>
        <w:rFonts w:ascii="Arial" w:hAnsi="Arial" w:cs="Arial"/>
        <w:color w:val="222222"/>
        <w:sz w:val="16"/>
        <w:szCs w:val="16"/>
        <w:shd w:val="clear" w:color="auto" w:fill="FFFFFF"/>
      </w:rPr>
      <w:t>Об</w:t>
    </w:r>
    <w:proofErr w:type="spellEnd"/>
    <w:r>
      <w:rPr>
        <w:rFonts w:ascii="Arial" w:hAnsi="Arial" w:cs="Arial"/>
        <w:color w:val="222222"/>
        <w:sz w:val="16"/>
        <w:szCs w:val="16"/>
        <w:shd w:val="clear" w:color="auto" w:fill="FFFFFF"/>
      </w:rPr>
      <w:t xml:space="preserve"> НКО". </w:t>
    </w:r>
    <w:proofErr w:type="spellStart"/>
    <w:r>
      <w:rPr>
        <w:rFonts w:ascii="Arial" w:hAnsi="Arial" w:cs="Arial"/>
        <w:color w:val="222222"/>
        <w:sz w:val="16"/>
        <w:szCs w:val="16"/>
        <w:shd w:val="clear" w:color="auto" w:fill="FFFFFF"/>
      </w:rPr>
      <w:t>Мы</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обжалуем</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это</w:t>
    </w:r>
    <w:proofErr w:type="spellEnd"/>
    <w:r>
      <w:rPr>
        <w:rFonts w:ascii="Arial" w:hAnsi="Arial" w:cs="Arial"/>
        <w:color w:val="222222"/>
        <w:sz w:val="16"/>
        <w:szCs w:val="16"/>
        <w:shd w:val="clear" w:color="auto" w:fill="FFFFFF"/>
      </w:rPr>
      <w:t xml:space="preserve"> </w:t>
    </w:r>
    <w:proofErr w:type="spellStart"/>
    <w:r>
      <w:rPr>
        <w:rFonts w:ascii="Arial" w:hAnsi="Arial" w:cs="Arial"/>
        <w:color w:val="222222"/>
        <w:sz w:val="16"/>
        <w:szCs w:val="16"/>
        <w:shd w:val="clear" w:color="auto" w:fill="FFFFFF"/>
      </w:rPr>
      <w:t>решение</w:t>
    </w:r>
    <w:proofErr w:type="spellEnd"/>
    <w:r>
      <w:rPr>
        <w:rFonts w:ascii="Arial" w:hAnsi="Arial" w:cs="Arial"/>
        <w:color w:val="222222"/>
        <w:sz w:val="16"/>
        <w:szCs w:val="16"/>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ADB5" w14:textId="77777777" w:rsidR="00C04A8F" w:rsidRDefault="00C04A8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79DA" w14:textId="77777777" w:rsidR="00747AF6" w:rsidRDefault="00747AF6" w:rsidP="0010186D">
      <w:pPr>
        <w:spacing w:after="0" w:line="240" w:lineRule="auto"/>
      </w:pPr>
      <w:r>
        <w:separator/>
      </w:r>
    </w:p>
  </w:footnote>
  <w:footnote w:type="continuationSeparator" w:id="0">
    <w:p w14:paraId="3B3D9F16" w14:textId="77777777" w:rsidR="00747AF6" w:rsidRDefault="00747AF6" w:rsidP="0010186D">
      <w:pPr>
        <w:spacing w:after="0" w:line="240" w:lineRule="auto"/>
      </w:pPr>
      <w:r>
        <w:continuationSeparator/>
      </w:r>
    </w:p>
  </w:footnote>
  <w:footnote w:id="1">
    <w:p w14:paraId="5D305FAE" w14:textId="77777777" w:rsidR="00F14246" w:rsidRPr="00167B0E" w:rsidRDefault="00F14246" w:rsidP="0010186D">
      <w:pPr>
        <w:pStyle w:val="a4"/>
        <w:rPr>
          <w:lang w:val="en-US"/>
        </w:rPr>
      </w:pPr>
      <w:r>
        <w:rPr>
          <w:rStyle w:val="a6"/>
        </w:rPr>
        <w:footnoteRef/>
      </w:r>
      <w:r w:rsidRPr="00167B0E">
        <w:rPr>
          <w:lang w:val="en-US"/>
        </w:rPr>
        <w:t xml:space="preserve"> Report on the human rights situation in Ukraine 16 may to 15 August 2016 by the Office </w:t>
      </w:r>
      <w:proofErr w:type="spellStart"/>
      <w:r w:rsidRPr="00167B0E">
        <w:rPr>
          <w:lang w:val="en-US"/>
        </w:rPr>
        <w:t>oft he</w:t>
      </w:r>
      <w:proofErr w:type="spellEnd"/>
      <w:r w:rsidRPr="00167B0E">
        <w:rPr>
          <w:lang w:val="en-US"/>
        </w:rPr>
        <w:t xml:space="preserve"> United Nations High Commissioner for Human Rights, </w:t>
      </w:r>
      <w:r w:rsidRPr="00167B0E">
        <w:rPr>
          <w:rFonts w:ascii="Times New Roman" w:hAnsi="Times New Roman" w:cs="Times New Roman"/>
          <w:lang w:val="en-US"/>
        </w:rPr>
        <w:t>http://www.ohchr.org/Documents/Countries/UA/Ukraine15thReport_ru.pdf</w:t>
      </w:r>
    </w:p>
  </w:footnote>
  <w:footnote w:id="2">
    <w:p w14:paraId="23D38A34" w14:textId="77777777" w:rsidR="00F14246" w:rsidRPr="00167B0E" w:rsidRDefault="00F14246">
      <w:pPr>
        <w:pStyle w:val="a4"/>
        <w:rPr>
          <w:lang w:val="en-US"/>
        </w:rPr>
      </w:pPr>
      <w:r>
        <w:rPr>
          <w:rStyle w:val="a6"/>
        </w:rPr>
        <w:footnoteRef/>
      </w:r>
      <w:r w:rsidRPr="00167B0E">
        <w:rPr>
          <w:lang w:val="en-US"/>
        </w:rPr>
        <w:t xml:space="preserve"> </w:t>
      </w:r>
      <w:r>
        <w:rPr>
          <w:lang w:val="en-US"/>
        </w:rPr>
        <w:t xml:space="preserve">This term is used in the Minsk Agreements to refer to territories controlled by Russian-backed </w:t>
      </w:r>
      <w:proofErr w:type="spellStart"/>
      <w:r>
        <w:rPr>
          <w:lang w:val="en-US"/>
        </w:rPr>
        <w:t>seperatists</w:t>
      </w:r>
      <w:proofErr w:type="spellEnd"/>
      <w:r>
        <w:rPr>
          <w:lang w:val="en-US"/>
        </w:rPr>
        <w:t xml:space="preserve"> and currently outside of control of Ukrainian government.</w:t>
      </w:r>
    </w:p>
  </w:footnote>
  <w:footnote w:id="3">
    <w:p w14:paraId="0569A743" w14:textId="77777777" w:rsidR="00F14246" w:rsidRPr="00167B0E" w:rsidRDefault="00F14246">
      <w:pPr>
        <w:pStyle w:val="a4"/>
        <w:rPr>
          <w:lang w:val="en-US"/>
        </w:rPr>
      </w:pPr>
      <w:r>
        <w:rPr>
          <w:rStyle w:val="a6"/>
        </w:rPr>
        <w:footnoteRef/>
      </w:r>
      <w:r w:rsidRPr="00167B0E">
        <w:rPr>
          <w:lang w:val="en-US"/>
        </w:rPr>
        <w:t xml:space="preserve"> </w:t>
      </w:r>
      <w:r>
        <w:rPr>
          <w:lang w:val="en-US"/>
        </w:rPr>
        <w:t xml:space="preserve">Legal remedies for human rights violation on the Ukrainian territories outside the control of the Ukrainian authorities. Resolution of the Parliamentary Assembly of the Council of Europe, 12 October 2016. </w:t>
      </w:r>
      <w:r w:rsidRPr="00BA10F4">
        <w:rPr>
          <w:lang w:val="en-US"/>
        </w:rPr>
        <w:t>http://assembly.coe.int/nw/xml/XRef/Xref-DocDetails-EN.asp?FileID=23167&amp;lang=2</w:t>
      </w:r>
    </w:p>
  </w:footnote>
  <w:footnote w:id="4">
    <w:p w14:paraId="41427BEC" w14:textId="77777777" w:rsidR="00F14246" w:rsidRPr="00AB1FB4" w:rsidRDefault="00F14246" w:rsidP="0010186D">
      <w:pPr>
        <w:pStyle w:val="a4"/>
        <w:rPr>
          <w:lang w:val="en-GB"/>
        </w:rPr>
      </w:pPr>
      <w:r>
        <w:rPr>
          <w:rStyle w:val="a6"/>
        </w:rPr>
        <w:footnoteRef/>
      </w:r>
      <w:r w:rsidRPr="000A1A99">
        <w:rPr>
          <w:lang w:val="en-US"/>
        </w:rPr>
        <w:t xml:space="preserve"> </w:t>
      </w:r>
      <w:r>
        <w:rPr>
          <w:lang w:val="en-GB"/>
        </w:rPr>
        <w:t xml:space="preserve">The members have set up an open and free platform,  in which civil non-profit organisations (human rights, peacekeeping, humanitarian, amongst others) and independent representatives of civil society from Ukraine, Russia and other European countries have the opportunity to contribute to in a meaningful,  cooperative way to the international negotiations regarding the rebuilding of Donbas as a peaceful region of a democratic Ukraine – part of a common, open Europe. The association intends to form and complete a plan of initiatives for the resolution of the armed conflict and to ease the hardship of those people who have suffered as its consequences in Eastern Ukraine. In doing so, a precedent shall be created for an effective civil influence in the role of equal participant in the process of international reconciliation of similar conflicts. This will </w:t>
      </w:r>
      <w:proofErr w:type="gramStart"/>
      <w:r>
        <w:rPr>
          <w:lang w:val="en-GB"/>
        </w:rPr>
        <w:t>show  that</w:t>
      </w:r>
      <w:proofErr w:type="gramEnd"/>
      <w:r>
        <w:rPr>
          <w:lang w:val="en-GB"/>
        </w:rPr>
        <w:t xml:space="preserve"> consolidated international civil associations can act together to defend fundamental human rights principles and oppose violations of universally recognised security standards in Europe. The organisations entering into this association acknowledge the following common goals: a guarantee of adherence to international human rights principles, support for the restoration of peace and the primacy of law in all conflict territories in Ukraine.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1FC8" w14:textId="77777777" w:rsidR="00C04A8F" w:rsidRDefault="00C04A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58E0" w14:textId="77777777" w:rsidR="00C04A8F" w:rsidRDefault="00C04A8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5B82" w14:textId="77777777" w:rsidR="00C04A8F" w:rsidRDefault="00C04A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D0B"/>
    <w:multiLevelType w:val="hybridMultilevel"/>
    <w:tmpl w:val="6EE81962"/>
    <w:lvl w:ilvl="0" w:tplc="3AFE6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51CCA"/>
    <w:multiLevelType w:val="hybridMultilevel"/>
    <w:tmpl w:val="6DCE0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02315"/>
    <w:multiLevelType w:val="hybridMultilevel"/>
    <w:tmpl w:val="1390D1A0"/>
    <w:lvl w:ilvl="0" w:tplc="3AFE6B1C">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86D"/>
    <w:rsid w:val="000120D7"/>
    <w:rsid w:val="0005434D"/>
    <w:rsid w:val="0010186D"/>
    <w:rsid w:val="00141AE5"/>
    <w:rsid w:val="00167B0E"/>
    <w:rsid w:val="001C379B"/>
    <w:rsid w:val="001C672C"/>
    <w:rsid w:val="001C70AB"/>
    <w:rsid w:val="0026616C"/>
    <w:rsid w:val="002709F9"/>
    <w:rsid w:val="002C7EA4"/>
    <w:rsid w:val="002F4C33"/>
    <w:rsid w:val="0037568A"/>
    <w:rsid w:val="004815CB"/>
    <w:rsid w:val="006A3318"/>
    <w:rsid w:val="006C0D39"/>
    <w:rsid w:val="006C0D9E"/>
    <w:rsid w:val="00727710"/>
    <w:rsid w:val="007379C0"/>
    <w:rsid w:val="00747AF6"/>
    <w:rsid w:val="0075536E"/>
    <w:rsid w:val="00760D97"/>
    <w:rsid w:val="0078450F"/>
    <w:rsid w:val="00820642"/>
    <w:rsid w:val="0094291C"/>
    <w:rsid w:val="00A76126"/>
    <w:rsid w:val="00AA7E07"/>
    <w:rsid w:val="00BA10F4"/>
    <w:rsid w:val="00C04A8F"/>
    <w:rsid w:val="00C15A6F"/>
    <w:rsid w:val="00C16B79"/>
    <w:rsid w:val="00CA428D"/>
    <w:rsid w:val="00D046C9"/>
    <w:rsid w:val="00D05DE5"/>
    <w:rsid w:val="00E644AC"/>
    <w:rsid w:val="00EE3563"/>
    <w:rsid w:val="00F14246"/>
    <w:rsid w:val="00F2186D"/>
    <w:rsid w:val="00F56F93"/>
    <w:rsid w:val="00FF2C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37362"/>
  <w15:docId w15:val="{33C3180C-78F0-4AFF-8C95-48E06A83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86D"/>
    <w:pPr>
      <w:ind w:left="720"/>
      <w:contextualSpacing/>
    </w:pPr>
  </w:style>
  <w:style w:type="paragraph" w:styleId="a4">
    <w:name w:val="footnote text"/>
    <w:basedOn w:val="a"/>
    <w:link w:val="a5"/>
    <w:uiPriority w:val="99"/>
    <w:semiHidden/>
    <w:unhideWhenUsed/>
    <w:rsid w:val="0010186D"/>
    <w:pPr>
      <w:spacing w:after="0" w:line="240" w:lineRule="auto"/>
    </w:pPr>
    <w:rPr>
      <w:sz w:val="20"/>
      <w:szCs w:val="20"/>
    </w:rPr>
  </w:style>
  <w:style w:type="character" w:customStyle="1" w:styleId="a5">
    <w:name w:val="Текст сноски Знак"/>
    <w:basedOn w:val="a0"/>
    <w:link w:val="a4"/>
    <w:uiPriority w:val="99"/>
    <w:semiHidden/>
    <w:rsid w:val="0010186D"/>
    <w:rPr>
      <w:sz w:val="20"/>
      <w:szCs w:val="20"/>
    </w:rPr>
  </w:style>
  <w:style w:type="character" w:styleId="a6">
    <w:name w:val="footnote reference"/>
    <w:basedOn w:val="a0"/>
    <w:uiPriority w:val="99"/>
    <w:semiHidden/>
    <w:unhideWhenUsed/>
    <w:rsid w:val="0010186D"/>
    <w:rPr>
      <w:vertAlign w:val="superscript"/>
    </w:rPr>
  </w:style>
  <w:style w:type="paragraph" w:styleId="a7">
    <w:name w:val="Balloon Text"/>
    <w:basedOn w:val="a"/>
    <w:link w:val="a8"/>
    <w:uiPriority w:val="99"/>
    <w:semiHidden/>
    <w:unhideWhenUsed/>
    <w:rsid w:val="000120D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20D7"/>
    <w:rPr>
      <w:rFonts w:ascii="Segoe UI" w:hAnsi="Segoe UI" w:cs="Segoe UI"/>
      <w:sz w:val="18"/>
      <w:szCs w:val="18"/>
    </w:rPr>
  </w:style>
  <w:style w:type="paragraph" w:customStyle="1" w:styleId="ox-e9868f32cf-msonormal">
    <w:name w:val="ox-e9868f32cf-msonormal"/>
    <w:basedOn w:val="a"/>
    <w:rsid w:val="00FF2C0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9">
    <w:name w:val="header"/>
    <w:basedOn w:val="a"/>
    <w:link w:val="aa"/>
    <w:uiPriority w:val="99"/>
    <w:unhideWhenUsed/>
    <w:rsid w:val="007379C0"/>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7379C0"/>
  </w:style>
  <w:style w:type="paragraph" w:styleId="ab">
    <w:name w:val="footer"/>
    <w:basedOn w:val="a"/>
    <w:link w:val="ac"/>
    <w:unhideWhenUsed/>
    <w:rsid w:val="007379C0"/>
    <w:pPr>
      <w:tabs>
        <w:tab w:val="center" w:pos="4536"/>
        <w:tab w:val="right" w:pos="9072"/>
      </w:tabs>
      <w:spacing w:after="0" w:line="240" w:lineRule="auto"/>
    </w:pPr>
  </w:style>
  <w:style w:type="character" w:customStyle="1" w:styleId="ac">
    <w:name w:val="Нижний колонтитул Знак"/>
    <w:basedOn w:val="a0"/>
    <w:link w:val="ab"/>
    <w:rsid w:val="007379C0"/>
  </w:style>
  <w:style w:type="character" w:styleId="ad">
    <w:name w:val="Hyperlink"/>
    <w:basedOn w:val="a0"/>
    <w:uiPriority w:val="99"/>
    <w:unhideWhenUsed/>
    <w:rsid w:val="00A76126"/>
    <w:rPr>
      <w:color w:val="0563C1" w:themeColor="hyperlink"/>
      <w:u w:val="single"/>
    </w:rPr>
  </w:style>
  <w:style w:type="character" w:styleId="ae">
    <w:name w:val="FollowedHyperlink"/>
    <w:basedOn w:val="a0"/>
    <w:uiPriority w:val="99"/>
    <w:semiHidden/>
    <w:unhideWhenUsed/>
    <w:rsid w:val="00A76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62508">
      <w:bodyDiv w:val="1"/>
      <w:marLeft w:val="0"/>
      <w:marRight w:val="0"/>
      <w:marTop w:val="0"/>
      <w:marBottom w:val="0"/>
      <w:divBdr>
        <w:top w:val="none" w:sz="0" w:space="0" w:color="auto"/>
        <w:left w:val="none" w:sz="0" w:space="0" w:color="auto"/>
        <w:bottom w:val="none" w:sz="0" w:space="0" w:color="auto"/>
        <w:right w:val="none" w:sz="0" w:space="0" w:color="auto"/>
      </w:divBdr>
    </w:div>
    <w:div w:id="8774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eis@austausc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m.bohse@austausc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DCE3-0F26-4086-988F-AB5345E2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Goethe - Institut</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Goethe Benutzer</dc:creator>
  <cp:lastModifiedBy>Editor</cp:lastModifiedBy>
  <cp:revision>2</cp:revision>
  <cp:lastPrinted>2016-12-06T12:03:00Z</cp:lastPrinted>
  <dcterms:created xsi:type="dcterms:W3CDTF">2020-01-30T18:17:00Z</dcterms:created>
  <dcterms:modified xsi:type="dcterms:W3CDTF">2020-01-30T18:17:00Z</dcterms:modified>
</cp:coreProperties>
</file>